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0FD9" w14:textId="53A9A134" w:rsidR="00BE571F" w:rsidRPr="009B2811" w:rsidRDefault="009B2811" w:rsidP="009B2811">
      <w:pPr>
        <w:jc w:val="center"/>
        <w:rPr>
          <w:rFonts w:ascii="Arial" w:hAnsi="Arial"/>
          <w:b/>
          <w:bCs/>
          <w:u w:val="single"/>
        </w:rPr>
      </w:pPr>
      <w:r w:rsidRPr="009B2811">
        <w:rPr>
          <w:rFonts w:ascii="Arial" w:hAnsi="Arial"/>
          <w:b/>
          <w:bCs/>
          <w:u w:val="single"/>
        </w:rPr>
        <w:t>Hermes Creative Award: Neste/Mahoney Environmental Canary Media Ride-Along</w:t>
      </w:r>
    </w:p>
    <w:p w14:paraId="3738AFDB" w14:textId="77777777" w:rsidR="009B2811" w:rsidRDefault="009B2811" w:rsidP="00C31FEE">
      <w:pPr>
        <w:rPr>
          <w:rFonts w:ascii="Arial" w:hAnsi="Arial"/>
          <w:b/>
          <w:bCs/>
          <w:u w:val="single"/>
        </w:rPr>
      </w:pPr>
    </w:p>
    <w:p w14:paraId="14206104" w14:textId="4C88CD4C" w:rsidR="00C31FEE" w:rsidRDefault="00C31FEE" w:rsidP="00C31FEE">
      <w:pPr>
        <w:rPr>
          <w:rFonts w:ascii="Arial" w:hAnsi="Arial"/>
          <w:b/>
          <w:bCs/>
          <w:u w:val="single"/>
        </w:rPr>
      </w:pPr>
      <w:r>
        <w:rPr>
          <w:rFonts w:ascii="Arial" w:hAnsi="Arial"/>
          <w:b/>
          <w:bCs/>
          <w:u w:val="single"/>
        </w:rPr>
        <w:t>Entry Requirements:</w:t>
      </w:r>
    </w:p>
    <w:p w14:paraId="7AA7AF93" w14:textId="77777777" w:rsidR="004D5961" w:rsidRDefault="00C31FEE" w:rsidP="001E5C95">
      <w:pPr>
        <w:pStyle w:val="ListParagraph"/>
        <w:numPr>
          <w:ilvl w:val="0"/>
          <w:numId w:val="1"/>
        </w:numPr>
        <w:rPr>
          <w:rFonts w:ascii="Arial" w:hAnsi="Arial"/>
        </w:rPr>
      </w:pPr>
      <w:r w:rsidRPr="004D5961">
        <w:rPr>
          <w:rFonts w:ascii="Arial" w:hAnsi="Arial"/>
          <w:b/>
          <w:bCs/>
        </w:rPr>
        <w:t xml:space="preserve">Campaign Name: </w:t>
      </w:r>
      <w:r w:rsidRPr="004D5961">
        <w:rPr>
          <w:rFonts w:ascii="Arial" w:hAnsi="Arial"/>
        </w:rPr>
        <w:t>The smelly, greasy truth about how sustainable aviation fuel is </w:t>
      </w:r>
      <w:proofErr w:type="gramStart"/>
      <w:r w:rsidRPr="004D5961">
        <w:rPr>
          <w:rFonts w:ascii="Arial" w:hAnsi="Arial"/>
        </w:rPr>
        <w:t>made</w:t>
      </w:r>
      <w:proofErr w:type="gramEnd"/>
    </w:p>
    <w:p w14:paraId="54A161B7" w14:textId="7A5DC6FC" w:rsidR="003432D8" w:rsidRDefault="00E86316" w:rsidP="001E5C95">
      <w:pPr>
        <w:pStyle w:val="ListParagraph"/>
        <w:numPr>
          <w:ilvl w:val="0"/>
          <w:numId w:val="1"/>
        </w:numPr>
        <w:rPr>
          <w:rFonts w:ascii="Arial" w:hAnsi="Arial"/>
        </w:rPr>
      </w:pPr>
      <w:r w:rsidRPr="004D5961">
        <w:rPr>
          <w:rFonts w:ascii="Arial" w:hAnsi="Arial"/>
          <w:b/>
          <w:bCs/>
        </w:rPr>
        <w:t xml:space="preserve">Category: </w:t>
      </w:r>
      <w:r w:rsidRPr="004D5961">
        <w:rPr>
          <w:rFonts w:ascii="Arial" w:hAnsi="Arial"/>
        </w:rPr>
        <w:t>88. Media Relations – Online Placement</w:t>
      </w:r>
    </w:p>
    <w:p w14:paraId="5AF6C8BC" w14:textId="3F1C0B49" w:rsidR="004C5BC2" w:rsidRPr="004D5961" w:rsidRDefault="004C5BC2" w:rsidP="001E5C95">
      <w:pPr>
        <w:pStyle w:val="ListParagraph"/>
        <w:numPr>
          <w:ilvl w:val="0"/>
          <w:numId w:val="1"/>
        </w:numPr>
        <w:rPr>
          <w:rFonts w:ascii="Arial" w:hAnsi="Arial"/>
        </w:rPr>
      </w:pPr>
      <w:r>
        <w:rPr>
          <w:rFonts w:ascii="Arial" w:hAnsi="Arial"/>
          <w:b/>
          <w:bCs/>
        </w:rPr>
        <w:t>Company:</w:t>
      </w:r>
      <w:r>
        <w:rPr>
          <w:rFonts w:ascii="Arial" w:hAnsi="Arial"/>
        </w:rPr>
        <w:t xml:space="preserve"> rbb Communications</w:t>
      </w:r>
    </w:p>
    <w:p w14:paraId="5F8BA8E8" w14:textId="77777777" w:rsidR="00BE571F" w:rsidRDefault="00BE571F" w:rsidP="00BE571F">
      <w:pPr>
        <w:rPr>
          <w:rFonts w:ascii="Arial" w:hAnsi="Arial"/>
          <w:b/>
          <w:bCs/>
        </w:rPr>
      </w:pPr>
    </w:p>
    <w:p w14:paraId="5DE5249F" w14:textId="23145EF5" w:rsidR="00C31FEE" w:rsidRPr="00BE571F" w:rsidRDefault="00C31FEE" w:rsidP="00BE571F">
      <w:pPr>
        <w:rPr>
          <w:rFonts w:ascii="Arial" w:hAnsi="Arial"/>
          <w:b/>
          <w:bCs/>
        </w:rPr>
      </w:pPr>
      <w:r w:rsidRPr="00BE571F">
        <w:rPr>
          <w:rFonts w:ascii="Arial" w:hAnsi="Arial"/>
          <w:b/>
          <w:bCs/>
        </w:rPr>
        <w:t xml:space="preserve">Project Summary (Objectives/challenges/solutions): </w:t>
      </w:r>
    </w:p>
    <w:p w14:paraId="28BB9E12" w14:textId="77777777" w:rsidR="00BE571F" w:rsidRDefault="00BE571F" w:rsidP="00BE571F">
      <w:pPr>
        <w:rPr>
          <w:rFonts w:ascii="Arial" w:hAnsi="Arial"/>
          <w:b/>
          <w:bCs/>
        </w:rPr>
      </w:pPr>
    </w:p>
    <w:p w14:paraId="3832C711" w14:textId="77777777" w:rsidR="00942D9F" w:rsidRPr="00942D9F" w:rsidRDefault="00C31FEE" w:rsidP="00942D9F">
      <w:pPr>
        <w:pStyle w:val="ListParagraph"/>
        <w:numPr>
          <w:ilvl w:val="0"/>
          <w:numId w:val="3"/>
        </w:numPr>
        <w:rPr>
          <w:rFonts w:ascii="Arial" w:hAnsi="Arial"/>
          <w:b/>
          <w:bCs/>
        </w:rPr>
      </w:pPr>
      <w:r w:rsidRPr="003F1564">
        <w:rPr>
          <w:rFonts w:ascii="Arial" w:hAnsi="Arial"/>
          <w:b/>
          <w:bCs/>
        </w:rPr>
        <w:t xml:space="preserve">Objectives: </w:t>
      </w:r>
      <w:r w:rsidR="00A3582C" w:rsidRPr="001E5C95">
        <w:rPr>
          <w:rFonts w:ascii="Arial" w:hAnsi="Arial"/>
        </w:rPr>
        <w:t xml:space="preserve">Neste’s journey from a traditional oil company to a leading producer in renewable fuels and circular solutions was 15 years in the making. The Finland-based company, though not well-known in the United States, </w:t>
      </w:r>
      <w:r w:rsidR="00FA6E48">
        <w:rPr>
          <w:rFonts w:ascii="Arial" w:hAnsi="Arial"/>
        </w:rPr>
        <w:t xml:space="preserve">has </w:t>
      </w:r>
      <w:r w:rsidR="00A3582C" w:rsidRPr="001E5C95">
        <w:rPr>
          <w:rFonts w:ascii="Arial" w:hAnsi="Arial"/>
        </w:rPr>
        <w:t xml:space="preserve">embarked on a North American mission to expand its footprint and increase awareness </w:t>
      </w:r>
      <w:r w:rsidR="00FA6E48">
        <w:rPr>
          <w:rFonts w:ascii="Arial" w:hAnsi="Arial"/>
        </w:rPr>
        <w:t xml:space="preserve">through creative storytelling </w:t>
      </w:r>
      <w:r w:rsidR="00A3582C" w:rsidRPr="001E5C95">
        <w:rPr>
          <w:rFonts w:ascii="Arial" w:hAnsi="Arial"/>
        </w:rPr>
        <w:t>about how its products offer an immediate solution to combat climate change.</w:t>
      </w:r>
    </w:p>
    <w:p w14:paraId="0B7E5C34" w14:textId="77777777" w:rsidR="00942D9F" w:rsidRDefault="00942D9F" w:rsidP="00942D9F">
      <w:pPr>
        <w:pStyle w:val="ListParagraph"/>
        <w:rPr>
          <w:rFonts w:ascii="Arial" w:hAnsi="Arial"/>
          <w:b/>
          <w:bCs/>
        </w:rPr>
      </w:pPr>
    </w:p>
    <w:p w14:paraId="211A178C" w14:textId="71F0E68F" w:rsidR="00942D9F" w:rsidRDefault="00942D9F" w:rsidP="00942D9F">
      <w:pPr>
        <w:pStyle w:val="ListParagraph"/>
        <w:rPr>
          <w:rFonts w:ascii="Arial" w:hAnsi="Arial"/>
        </w:rPr>
      </w:pPr>
      <w:r>
        <w:rPr>
          <w:rFonts w:ascii="Arial" w:hAnsi="Arial"/>
        </w:rPr>
        <w:t>M</w:t>
      </w:r>
      <w:r w:rsidRPr="00942D9F">
        <w:rPr>
          <w:rFonts w:ascii="Arial" w:hAnsi="Arial"/>
        </w:rPr>
        <w:t>ost of the</w:t>
      </w:r>
      <w:r>
        <w:rPr>
          <w:rFonts w:ascii="Arial" w:hAnsi="Arial"/>
        </w:rPr>
        <w:t xml:space="preserve"> media</w:t>
      </w:r>
      <w:r w:rsidRPr="00942D9F">
        <w:rPr>
          <w:rFonts w:ascii="Arial" w:hAnsi="Arial"/>
        </w:rPr>
        <w:t xml:space="preserve"> coverage in the last </w:t>
      </w:r>
      <w:r>
        <w:rPr>
          <w:rFonts w:ascii="Arial" w:hAnsi="Arial"/>
        </w:rPr>
        <w:t xml:space="preserve">two </w:t>
      </w:r>
      <w:r w:rsidRPr="00942D9F">
        <w:rPr>
          <w:rFonts w:ascii="Arial" w:hAnsi="Arial"/>
        </w:rPr>
        <w:t xml:space="preserve">years has been about lofty net zero goals, federal legislation comprising hundreds of pages, and frankly - a lot of doom and gloom. Part of Neste's strategy was to explain how </w:t>
      </w:r>
      <w:r w:rsidR="003251E6">
        <w:rPr>
          <w:rFonts w:ascii="Arial" w:hAnsi="Arial"/>
        </w:rPr>
        <w:t>their renewable fuel is</w:t>
      </w:r>
      <w:r w:rsidRPr="00942D9F">
        <w:rPr>
          <w:rFonts w:ascii="Arial" w:hAnsi="Arial"/>
        </w:rPr>
        <w:t xml:space="preserve"> a NOW solution - meaning, fighting climate </w:t>
      </w:r>
      <w:proofErr w:type="gramStart"/>
      <w:r w:rsidRPr="00942D9F">
        <w:rPr>
          <w:rFonts w:ascii="Arial" w:hAnsi="Arial"/>
        </w:rPr>
        <w:t>change</w:t>
      </w:r>
      <w:proofErr w:type="gramEnd"/>
      <w:r w:rsidRPr="00942D9F">
        <w:rPr>
          <w:rFonts w:ascii="Arial" w:hAnsi="Arial"/>
        </w:rPr>
        <w:t xml:space="preserve"> and making a difference today - not in 2050. </w:t>
      </w:r>
      <w:r>
        <w:rPr>
          <w:rFonts w:ascii="Arial" w:hAnsi="Arial"/>
        </w:rPr>
        <w:t>A</w:t>
      </w:r>
      <w:r w:rsidRPr="00942D9F">
        <w:rPr>
          <w:rFonts w:ascii="Arial" w:hAnsi="Arial"/>
        </w:rPr>
        <w:t xml:space="preserve">nd what better </w:t>
      </w:r>
      <w:r>
        <w:rPr>
          <w:rFonts w:ascii="Arial" w:hAnsi="Arial"/>
        </w:rPr>
        <w:t>way</w:t>
      </w:r>
      <w:r w:rsidRPr="00942D9F">
        <w:rPr>
          <w:rFonts w:ascii="Arial" w:hAnsi="Arial"/>
        </w:rPr>
        <w:t xml:space="preserve"> to do that than following a day in the life of a typical worker in the green economy - a truck driver. The difference? This truck driver collected a precious gold - the kryptonite of greenhouse gas emissions.</w:t>
      </w:r>
    </w:p>
    <w:p w14:paraId="5F871B14" w14:textId="77777777" w:rsidR="00942D9F" w:rsidRDefault="00942D9F" w:rsidP="00942D9F">
      <w:pPr>
        <w:pStyle w:val="ListParagraph"/>
        <w:rPr>
          <w:rFonts w:ascii="Arial" w:hAnsi="Arial"/>
        </w:rPr>
      </w:pPr>
    </w:p>
    <w:p w14:paraId="4B1746A9" w14:textId="27EC35F3" w:rsidR="00A3582C" w:rsidRPr="00942D9F" w:rsidRDefault="00607B8B" w:rsidP="00942D9F">
      <w:pPr>
        <w:pStyle w:val="ListParagraph"/>
        <w:rPr>
          <w:rFonts w:ascii="Arial" w:hAnsi="Arial"/>
        </w:rPr>
      </w:pPr>
      <w:r w:rsidRPr="00942D9F">
        <w:rPr>
          <w:rFonts w:ascii="Arial" w:hAnsi="Arial"/>
        </w:rPr>
        <w:t>I</w:t>
      </w:r>
      <w:r w:rsidR="00A3582C" w:rsidRPr="00942D9F">
        <w:rPr>
          <w:rFonts w:ascii="Arial" w:hAnsi="Arial"/>
        </w:rPr>
        <w:t xml:space="preserve">t was time to take reporters behind-the-scenes and get down and stinky. Our goal was to </w:t>
      </w:r>
      <w:r w:rsidRPr="00942D9F">
        <w:rPr>
          <w:rFonts w:ascii="Arial" w:hAnsi="Arial"/>
        </w:rPr>
        <w:t xml:space="preserve">secure coverage in a Tier 1 media outlet and </w:t>
      </w:r>
      <w:r w:rsidR="00A3582C" w:rsidRPr="00942D9F">
        <w:rPr>
          <w:rFonts w:ascii="Arial" w:hAnsi="Arial"/>
        </w:rPr>
        <w:t xml:space="preserve">showcase in a compelling and visually appealing </w:t>
      </w:r>
      <w:r w:rsidR="00D436A2" w:rsidRPr="00942D9F">
        <w:rPr>
          <w:rFonts w:ascii="Arial" w:hAnsi="Arial"/>
        </w:rPr>
        <w:t>way</w:t>
      </w:r>
      <w:r w:rsidR="00A3582C" w:rsidRPr="00942D9F">
        <w:rPr>
          <w:rFonts w:ascii="Arial" w:hAnsi="Arial"/>
        </w:rPr>
        <w:t xml:space="preserve"> the rarely ever seen or talked about work behind producing renewable </w:t>
      </w:r>
      <w:r w:rsidRPr="00942D9F">
        <w:rPr>
          <w:rFonts w:ascii="Arial" w:hAnsi="Arial"/>
        </w:rPr>
        <w:t>fuel</w:t>
      </w:r>
      <w:r w:rsidR="00A3582C" w:rsidRPr="00942D9F">
        <w:rPr>
          <w:rFonts w:ascii="Arial" w:hAnsi="Arial"/>
        </w:rPr>
        <w:t xml:space="preserve">. The work of collecting used cooking oil (UCO) is dirty and smelly, but important to curbing emissions, flying sustainably, and protecting our planet. </w:t>
      </w:r>
    </w:p>
    <w:p w14:paraId="7BD05FCE" w14:textId="77777777" w:rsidR="00A3582C" w:rsidRDefault="00A3582C" w:rsidP="00A3582C">
      <w:pPr>
        <w:pStyle w:val="ListParagraph"/>
        <w:rPr>
          <w:rFonts w:ascii="Arial" w:hAnsi="Arial"/>
        </w:rPr>
      </w:pPr>
    </w:p>
    <w:p w14:paraId="77E5E411" w14:textId="35E0206D" w:rsidR="003F1564" w:rsidRDefault="00A3582C" w:rsidP="00A3582C">
      <w:pPr>
        <w:pStyle w:val="ListParagraph"/>
        <w:rPr>
          <w:b/>
          <w:bCs/>
        </w:rPr>
      </w:pPr>
      <w:r>
        <w:rPr>
          <w:rFonts w:ascii="Arial" w:hAnsi="Arial"/>
        </w:rPr>
        <w:t>We strategically targeted Canary Media (UMV: 224,325), whose slogan “Covering the Clean Energy Transition</w:t>
      </w:r>
      <w:r w:rsidR="00607B8B">
        <w:rPr>
          <w:rFonts w:ascii="Arial" w:hAnsi="Arial"/>
        </w:rPr>
        <w:t>,</w:t>
      </w:r>
      <w:r>
        <w:rPr>
          <w:rFonts w:ascii="Arial" w:hAnsi="Arial"/>
        </w:rPr>
        <w:t>”</w:t>
      </w:r>
      <w:r w:rsidR="00607B8B">
        <w:rPr>
          <w:rFonts w:ascii="Arial" w:hAnsi="Arial"/>
        </w:rPr>
        <w:t xml:space="preserve"> is fitting to Neste’s mission.</w:t>
      </w:r>
      <w:r>
        <w:rPr>
          <w:rFonts w:ascii="Arial" w:hAnsi="Arial"/>
        </w:rPr>
        <w:t xml:space="preserve"> In addition to its reach and </w:t>
      </w:r>
      <w:r w:rsidR="00607B8B">
        <w:rPr>
          <w:rFonts w:ascii="Arial" w:hAnsi="Arial"/>
        </w:rPr>
        <w:t>ongoing</w:t>
      </w:r>
      <w:r>
        <w:rPr>
          <w:rFonts w:ascii="Arial" w:hAnsi="Arial"/>
        </w:rPr>
        <w:t xml:space="preserve"> coverage showcasing how the world is decarbonizing, the outlet’s journalists </w:t>
      </w:r>
      <w:r w:rsidR="00607B8B">
        <w:rPr>
          <w:rFonts w:ascii="Arial" w:hAnsi="Arial"/>
        </w:rPr>
        <w:t xml:space="preserve">regularly </w:t>
      </w:r>
      <w:r>
        <w:rPr>
          <w:rFonts w:ascii="Arial" w:hAnsi="Arial"/>
        </w:rPr>
        <w:t>craft feature-style, in-depth pieces digging into the ways businesses are moving toward a clean future.</w:t>
      </w:r>
      <w:r>
        <w:rPr>
          <w:rFonts w:ascii="Arial" w:hAnsi="Arial"/>
          <w:i/>
          <w:iCs/>
        </w:rPr>
        <w:t xml:space="preserve"> </w:t>
      </w:r>
      <w:r>
        <w:rPr>
          <w:rFonts w:ascii="Arial" w:hAnsi="Arial"/>
        </w:rPr>
        <w:t>It was a match made in heaven for clean energy reporter Maria Gallucci to view the process of UCO collection through a personal ride-along.</w:t>
      </w:r>
    </w:p>
    <w:p w14:paraId="5B8027B6" w14:textId="37C806E0" w:rsidR="00D3526A" w:rsidRDefault="00D3526A" w:rsidP="00904D2F">
      <w:pPr>
        <w:pStyle w:val="ListParagraph"/>
        <w:rPr>
          <w:rFonts w:ascii="Arial" w:hAnsi="Arial"/>
        </w:rPr>
      </w:pPr>
    </w:p>
    <w:p w14:paraId="41B82E55" w14:textId="1D7A9B06" w:rsidR="00904D2F" w:rsidRDefault="003F1564" w:rsidP="00904D2F">
      <w:pPr>
        <w:pStyle w:val="ListParagraph"/>
        <w:rPr>
          <w:rFonts w:ascii="Arial" w:hAnsi="Arial"/>
        </w:rPr>
      </w:pPr>
      <w:r>
        <w:rPr>
          <w:rFonts w:ascii="Arial" w:hAnsi="Arial"/>
        </w:rPr>
        <w:t>By providing an in-depth</w:t>
      </w:r>
      <w:r w:rsidR="00904D2F">
        <w:rPr>
          <w:rFonts w:ascii="Arial" w:hAnsi="Arial"/>
        </w:rPr>
        <w:t xml:space="preserve"> </w:t>
      </w:r>
      <w:r>
        <w:rPr>
          <w:rFonts w:ascii="Arial" w:hAnsi="Arial"/>
        </w:rPr>
        <w:t xml:space="preserve">look into the process of collecting UCO, </w:t>
      </w:r>
      <w:r w:rsidR="00D3526A">
        <w:rPr>
          <w:rFonts w:ascii="Arial" w:hAnsi="Arial"/>
        </w:rPr>
        <w:t xml:space="preserve">Maria provided </w:t>
      </w:r>
      <w:r>
        <w:rPr>
          <w:rFonts w:ascii="Arial" w:hAnsi="Arial"/>
        </w:rPr>
        <w:t xml:space="preserve">readers </w:t>
      </w:r>
      <w:r w:rsidR="00D3526A">
        <w:rPr>
          <w:rFonts w:ascii="Arial" w:hAnsi="Arial"/>
        </w:rPr>
        <w:t>with her</w:t>
      </w:r>
      <w:r>
        <w:rPr>
          <w:rFonts w:ascii="Arial" w:hAnsi="Arial"/>
        </w:rPr>
        <w:t xml:space="preserve"> the first-hand </w:t>
      </w:r>
      <w:r w:rsidR="00904D2F">
        <w:rPr>
          <w:rFonts w:ascii="Arial" w:hAnsi="Arial"/>
        </w:rPr>
        <w:t xml:space="preserve">objective </w:t>
      </w:r>
      <w:r>
        <w:rPr>
          <w:rFonts w:ascii="Arial" w:hAnsi="Arial"/>
        </w:rPr>
        <w:t xml:space="preserve">account. </w:t>
      </w:r>
      <w:r w:rsidR="00904D2F">
        <w:rPr>
          <w:rFonts w:ascii="Arial" w:hAnsi="Arial"/>
        </w:rPr>
        <w:t xml:space="preserve">In addition to the process, the objective was to also create awareness about how UCO is not only collected but refined to produce Neste’s MY sustainable aviation fuel (SAF) which </w:t>
      </w:r>
      <w:r w:rsidR="00904D2F" w:rsidRPr="00BE571F">
        <w:rPr>
          <w:rFonts w:ascii="Arial" w:hAnsi="Arial"/>
        </w:rPr>
        <w:t>reduces greenhouse gas (GHG) emissions by up to 80% compared to fossil jet fuel.</w:t>
      </w:r>
      <w:r w:rsidR="00904D2F">
        <w:rPr>
          <w:rFonts w:ascii="Arial" w:hAnsi="Arial"/>
        </w:rPr>
        <w:t xml:space="preserve"> </w:t>
      </w:r>
    </w:p>
    <w:p w14:paraId="322B6362" w14:textId="77777777" w:rsidR="00BE571F" w:rsidRDefault="00BE571F" w:rsidP="00BE571F">
      <w:pPr>
        <w:rPr>
          <w:rFonts w:ascii="Arial" w:hAnsi="Arial"/>
          <w:b/>
          <w:bCs/>
        </w:rPr>
      </w:pPr>
    </w:p>
    <w:p w14:paraId="29B2E68E" w14:textId="118F5D61" w:rsidR="003913A5" w:rsidRDefault="00C31FEE" w:rsidP="00D27F6B">
      <w:pPr>
        <w:pStyle w:val="ListParagraph"/>
        <w:rPr>
          <w:rFonts w:ascii="Arial" w:hAnsi="Arial"/>
        </w:rPr>
      </w:pPr>
      <w:r w:rsidRPr="00D27F6B">
        <w:rPr>
          <w:rFonts w:ascii="Arial" w:hAnsi="Arial"/>
          <w:b/>
          <w:bCs/>
        </w:rPr>
        <w:t>Challenges:</w:t>
      </w:r>
      <w:r w:rsidR="00D83F81" w:rsidRPr="00D27F6B">
        <w:rPr>
          <w:rFonts w:ascii="Arial" w:hAnsi="Arial"/>
        </w:rPr>
        <w:t xml:space="preserve"> </w:t>
      </w:r>
      <w:r w:rsidR="003913A5">
        <w:rPr>
          <w:rFonts w:ascii="Arial" w:hAnsi="Arial"/>
        </w:rPr>
        <w:t>H</w:t>
      </w:r>
      <w:r w:rsidR="00D27F6B">
        <w:rPr>
          <w:rFonts w:ascii="Arial" w:hAnsi="Arial"/>
        </w:rPr>
        <w:t xml:space="preserve">ow </w:t>
      </w:r>
      <w:r w:rsidR="003913A5">
        <w:rPr>
          <w:rFonts w:ascii="Arial" w:hAnsi="Arial"/>
        </w:rPr>
        <w:t xml:space="preserve">do we ensure we can provide a thorough look into the process of collecting in 2-3 hours during wintertime in the northeast without disrupting business operations? </w:t>
      </w:r>
    </w:p>
    <w:p w14:paraId="72D038B7" w14:textId="77777777" w:rsidR="003913A5" w:rsidRDefault="003913A5" w:rsidP="00D27F6B">
      <w:pPr>
        <w:pStyle w:val="ListParagraph"/>
        <w:rPr>
          <w:rFonts w:ascii="Arial" w:hAnsi="Arial"/>
        </w:rPr>
      </w:pPr>
    </w:p>
    <w:p w14:paraId="4BDF481B" w14:textId="27473530" w:rsidR="003913A5" w:rsidRDefault="003913A5" w:rsidP="003913A5">
      <w:pPr>
        <w:pStyle w:val="ListParagraph"/>
        <w:rPr>
          <w:rFonts w:ascii="Arial" w:hAnsi="Arial"/>
        </w:rPr>
      </w:pPr>
      <w:r>
        <w:rPr>
          <w:rFonts w:ascii="Arial" w:hAnsi="Arial"/>
        </w:rPr>
        <w:t xml:space="preserve">Neste’s subsidiary </w:t>
      </w:r>
      <w:r w:rsidR="00D27F6B" w:rsidRPr="00BE571F">
        <w:rPr>
          <w:rFonts w:ascii="Arial" w:hAnsi="Arial"/>
        </w:rPr>
        <w:t xml:space="preserve">Mahoney Environmental </w:t>
      </w:r>
      <w:r>
        <w:rPr>
          <w:rFonts w:ascii="Arial" w:hAnsi="Arial"/>
        </w:rPr>
        <w:t>(Mahoney)</w:t>
      </w:r>
      <w:r w:rsidR="00D27F6B" w:rsidRPr="00BE571F">
        <w:rPr>
          <w:rFonts w:ascii="Arial" w:hAnsi="Arial"/>
        </w:rPr>
        <w:t xml:space="preserve"> collect</w:t>
      </w:r>
      <w:r w:rsidR="00D27F6B">
        <w:rPr>
          <w:rFonts w:ascii="Arial" w:hAnsi="Arial"/>
        </w:rPr>
        <w:t xml:space="preserve">s </w:t>
      </w:r>
      <w:r w:rsidR="00D27F6B" w:rsidRPr="00BE571F">
        <w:rPr>
          <w:rFonts w:ascii="Arial" w:hAnsi="Arial"/>
        </w:rPr>
        <w:t>UCO from 55,000 kitchens</w:t>
      </w:r>
      <w:r w:rsidR="00D27F6B">
        <w:rPr>
          <w:rFonts w:ascii="Arial" w:hAnsi="Arial"/>
        </w:rPr>
        <w:t xml:space="preserve"> in airports, </w:t>
      </w:r>
      <w:r w:rsidR="00D27F6B" w:rsidRPr="00BE571F">
        <w:rPr>
          <w:rFonts w:ascii="Arial" w:hAnsi="Arial"/>
        </w:rPr>
        <w:t>hotels, restaurants</w:t>
      </w:r>
      <w:r w:rsidR="00D27F6B">
        <w:rPr>
          <w:rFonts w:ascii="Arial" w:hAnsi="Arial"/>
        </w:rPr>
        <w:t xml:space="preserve">, </w:t>
      </w:r>
      <w:r w:rsidR="00D27F6B" w:rsidRPr="00BE571F">
        <w:rPr>
          <w:rFonts w:ascii="Arial" w:hAnsi="Arial"/>
        </w:rPr>
        <w:t xml:space="preserve">sports </w:t>
      </w:r>
      <w:r w:rsidR="00D27F6B">
        <w:rPr>
          <w:rFonts w:ascii="Arial" w:hAnsi="Arial"/>
        </w:rPr>
        <w:t xml:space="preserve">stadiums, and food courts across the country. </w:t>
      </w:r>
      <w:r>
        <w:rPr>
          <w:rFonts w:ascii="Arial" w:hAnsi="Arial"/>
        </w:rPr>
        <w:t xml:space="preserve">Each </w:t>
      </w:r>
      <w:r w:rsidR="007F0AC2">
        <w:rPr>
          <w:rFonts w:ascii="Arial" w:hAnsi="Arial"/>
        </w:rPr>
        <w:t xml:space="preserve">of Mahoney’s partner </w:t>
      </w:r>
      <w:r>
        <w:rPr>
          <w:rFonts w:ascii="Arial" w:hAnsi="Arial"/>
        </w:rPr>
        <w:t>organization</w:t>
      </w:r>
      <w:r w:rsidR="007F0AC2">
        <w:rPr>
          <w:rFonts w:ascii="Arial" w:hAnsi="Arial"/>
        </w:rPr>
        <w:t>s have</w:t>
      </w:r>
      <w:r>
        <w:rPr>
          <w:rFonts w:ascii="Arial" w:hAnsi="Arial"/>
        </w:rPr>
        <w:t xml:space="preserve"> a seamless process set in place </w:t>
      </w:r>
      <w:r>
        <w:rPr>
          <w:rFonts w:ascii="Arial" w:hAnsi="Arial"/>
        </w:rPr>
        <w:lastRenderedPageBreak/>
        <w:t xml:space="preserve">for the storage and collection of </w:t>
      </w:r>
      <w:proofErr w:type="gramStart"/>
      <w:r>
        <w:rPr>
          <w:rFonts w:ascii="Arial" w:hAnsi="Arial"/>
        </w:rPr>
        <w:t>UCO</w:t>
      </w:r>
      <w:proofErr w:type="gramEnd"/>
      <w:r>
        <w:rPr>
          <w:rFonts w:ascii="Arial" w:hAnsi="Arial"/>
        </w:rPr>
        <w:t xml:space="preserve">. </w:t>
      </w:r>
      <w:r w:rsidR="00857A6F">
        <w:rPr>
          <w:rFonts w:ascii="Arial" w:hAnsi="Arial"/>
        </w:rPr>
        <w:t>We needed to allow</w:t>
      </w:r>
      <w:r>
        <w:rPr>
          <w:rFonts w:ascii="Arial" w:hAnsi="Arial"/>
        </w:rPr>
        <w:t xml:space="preserve"> Mahoney’s collectors to follow a route and collect gallons of UCO in one day without disrupting business operations. </w:t>
      </w:r>
    </w:p>
    <w:p w14:paraId="3817CDAA" w14:textId="0439D272" w:rsidR="003913A5" w:rsidRDefault="003913A5" w:rsidP="003913A5">
      <w:pPr>
        <w:pStyle w:val="ListParagraph"/>
        <w:rPr>
          <w:rFonts w:ascii="Arial" w:hAnsi="Arial"/>
        </w:rPr>
      </w:pPr>
    </w:p>
    <w:p w14:paraId="378621E3" w14:textId="4E023393" w:rsidR="00D814D4" w:rsidRPr="00D27F6B" w:rsidRDefault="003913A5" w:rsidP="00D27F6B">
      <w:pPr>
        <w:pStyle w:val="ListParagraph"/>
        <w:rPr>
          <w:rFonts w:ascii="Arial" w:hAnsi="Arial"/>
        </w:rPr>
      </w:pPr>
      <w:r>
        <w:rPr>
          <w:rFonts w:ascii="Arial" w:hAnsi="Arial"/>
        </w:rPr>
        <w:t xml:space="preserve">Next challenge? Planning and execution. </w:t>
      </w:r>
      <w:r w:rsidR="00D814D4" w:rsidRPr="00D27F6B">
        <w:rPr>
          <w:rFonts w:ascii="Arial" w:hAnsi="Arial"/>
        </w:rPr>
        <w:t xml:space="preserve">rbb Communications was responsible for the coordination and media prepping of two executives for virtual interviews, brainstorming with Mahoney the best route that would provide the </w:t>
      </w:r>
      <w:r w:rsidR="00D27F6B">
        <w:rPr>
          <w:rFonts w:ascii="Arial" w:hAnsi="Arial"/>
        </w:rPr>
        <w:t>most thorough</w:t>
      </w:r>
      <w:r w:rsidR="00D814D4" w:rsidRPr="00D27F6B">
        <w:rPr>
          <w:rFonts w:ascii="Arial" w:hAnsi="Arial"/>
        </w:rPr>
        <w:t xml:space="preserve"> experience to the reporter, while also keeping in mind the location of where the reporter is based</w:t>
      </w:r>
      <w:r w:rsidR="00D27F6B">
        <w:rPr>
          <w:rFonts w:ascii="Arial" w:hAnsi="Arial"/>
        </w:rPr>
        <w:t xml:space="preserve"> – </w:t>
      </w:r>
      <w:r w:rsidR="00D814D4" w:rsidRPr="00D27F6B">
        <w:rPr>
          <w:rFonts w:ascii="Arial" w:hAnsi="Arial"/>
        </w:rPr>
        <w:t>New York</w:t>
      </w:r>
      <w:r w:rsidR="00D27F6B">
        <w:rPr>
          <w:rFonts w:ascii="Arial" w:hAnsi="Arial"/>
        </w:rPr>
        <w:t xml:space="preserve"> – </w:t>
      </w:r>
      <w:r w:rsidR="00D814D4" w:rsidRPr="00D27F6B">
        <w:rPr>
          <w:rFonts w:ascii="Arial" w:hAnsi="Arial"/>
        </w:rPr>
        <w:t>limited transportation, timeline</w:t>
      </w:r>
      <w:r w:rsidR="00D27F6B">
        <w:rPr>
          <w:rFonts w:ascii="Arial" w:hAnsi="Arial"/>
        </w:rPr>
        <w:t xml:space="preserve">, media </w:t>
      </w:r>
      <w:r w:rsidR="00D814D4" w:rsidRPr="00D27F6B">
        <w:rPr>
          <w:rFonts w:ascii="Arial" w:hAnsi="Arial"/>
        </w:rPr>
        <w:t>deadlines, and weather</w:t>
      </w:r>
      <w:r>
        <w:rPr>
          <w:rFonts w:ascii="Arial" w:hAnsi="Arial"/>
        </w:rPr>
        <w:t>.</w:t>
      </w:r>
    </w:p>
    <w:p w14:paraId="46193D5C" w14:textId="4CC906C5" w:rsidR="006C29CE" w:rsidRDefault="006C29CE" w:rsidP="006C29CE">
      <w:pPr>
        <w:ind w:left="720"/>
        <w:rPr>
          <w:rFonts w:ascii="Arial" w:hAnsi="Arial"/>
        </w:rPr>
      </w:pPr>
    </w:p>
    <w:p w14:paraId="6E7F4F51" w14:textId="3022BFA0" w:rsidR="00A86B69" w:rsidRDefault="00D814D4" w:rsidP="00A86B69">
      <w:pPr>
        <w:ind w:left="720"/>
        <w:rPr>
          <w:rFonts w:ascii="Arial" w:hAnsi="Arial"/>
        </w:rPr>
      </w:pPr>
      <w:r>
        <w:rPr>
          <w:rFonts w:ascii="Arial" w:hAnsi="Arial"/>
        </w:rPr>
        <w:t xml:space="preserve">Another challenge </w:t>
      </w:r>
      <w:r w:rsidR="00A86B69">
        <w:rPr>
          <w:rFonts w:ascii="Arial" w:hAnsi="Arial"/>
        </w:rPr>
        <w:t xml:space="preserve">that is twofold </w:t>
      </w:r>
      <w:r>
        <w:rPr>
          <w:rFonts w:ascii="Arial" w:hAnsi="Arial"/>
        </w:rPr>
        <w:t>was ensuring Mahoney’s truck driver was both comfortable with having a stranger join him on his route, especially media personnel</w:t>
      </w:r>
      <w:r w:rsidR="00A86B69">
        <w:rPr>
          <w:rFonts w:ascii="Arial" w:hAnsi="Arial"/>
        </w:rPr>
        <w:t>, and being media trained</w:t>
      </w:r>
      <w:r w:rsidR="00857A6F">
        <w:rPr>
          <w:rFonts w:ascii="Arial" w:hAnsi="Arial"/>
        </w:rPr>
        <w:t xml:space="preserve"> to provide the reporter with Neste’s key messaging</w:t>
      </w:r>
      <w:r w:rsidR="00A86B69">
        <w:rPr>
          <w:rFonts w:ascii="Arial" w:hAnsi="Arial"/>
        </w:rPr>
        <w:t xml:space="preserve">. But reporter </w:t>
      </w:r>
      <w:r w:rsidR="003913A5">
        <w:rPr>
          <w:rFonts w:ascii="Arial" w:hAnsi="Arial"/>
        </w:rPr>
        <w:t xml:space="preserve">Maria </w:t>
      </w:r>
      <w:r w:rsidR="00A86B69">
        <w:rPr>
          <w:rFonts w:ascii="Arial" w:hAnsi="Arial"/>
        </w:rPr>
        <w:t xml:space="preserve">also needed to be comfortable with riding around with a stranger to various locations, as well as be aware of expectations and the dos and </w:t>
      </w:r>
      <w:r w:rsidR="00D27F6B">
        <w:rPr>
          <w:rFonts w:ascii="Arial" w:hAnsi="Arial"/>
        </w:rPr>
        <w:t>don’ts</w:t>
      </w:r>
      <w:r w:rsidR="00A86B69">
        <w:rPr>
          <w:rFonts w:ascii="Arial" w:hAnsi="Arial"/>
        </w:rPr>
        <w:t xml:space="preserve"> of this </w:t>
      </w:r>
      <w:proofErr w:type="gramStart"/>
      <w:r w:rsidR="00A86B69">
        <w:rPr>
          <w:rFonts w:ascii="Arial" w:hAnsi="Arial"/>
        </w:rPr>
        <w:t>particular job</w:t>
      </w:r>
      <w:proofErr w:type="gramEnd"/>
      <w:r w:rsidR="00A86B69">
        <w:rPr>
          <w:rFonts w:ascii="Arial" w:hAnsi="Arial"/>
        </w:rPr>
        <w:t xml:space="preserve">. </w:t>
      </w:r>
    </w:p>
    <w:p w14:paraId="1158E977" w14:textId="77777777" w:rsidR="00D814D4" w:rsidRPr="00A86B69" w:rsidRDefault="00D814D4" w:rsidP="00A86B69">
      <w:pPr>
        <w:rPr>
          <w:rFonts w:ascii="Arial" w:hAnsi="Arial"/>
          <w:b/>
          <w:bCs/>
        </w:rPr>
      </w:pPr>
    </w:p>
    <w:p w14:paraId="66334B02" w14:textId="401E1F83" w:rsidR="00A86B69" w:rsidRPr="00A86B69" w:rsidRDefault="00C31FEE" w:rsidP="00FC05A7">
      <w:pPr>
        <w:pStyle w:val="ListParagraph"/>
        <w:numPr>
          <w:ilvl w:val="0"/>
          <w:numId w:val="3"/>
        </w:numPr>
        <w:rPr>
          <w:rFonts w:ascii="Arial" w:hAnsi="Arial"/>
        </w:rPr>
      </w:pPr>
      <w:r w:rsidRPr="00A86B69">
        <w:rPr>
          <w:rFonts w:ascii="Arial" w:hAnsi="Arial"/>
          <w:b/>
          <w:bCs/>
        </w:rPr>
        <w:t>Solutions:</w:t>
      </w:r>
      <w:r w:rsidR="00BE571F" w:rsidRPr="00A86B69">
        <w:rPr>
          <w:rFonts w:ascii="Arial" w:hAnsi="Arial"/>
          <w:b/>
          <w:bCs/>
        </w:rPr>
        <w:t xml:space="preserve"> </w:t>
      </w:r>
      <w:r w:rsidR="00A86B69" w:rsidRPr="00A86B69">
        <w:rPr>
          <w:rFonts w:ascii="Arial" w:hAnsi="Arial"/>
        </w:rPr>
        <w:t>rbb Communications</w:t>
      </w:r>
      <w:r w:rsidR="00A86B69">
        <w:rPr>
          <w:rFonts w:ascii="Arial" w:hAnsi="Arial"/>
        </w:rPr>
        <w:t xml:space="preserve"> worked closely with Neste, Mahoney</w:t>
      </w:r>
      <w:r w:rsidR="003913A5">
        <w:rPr>
          <w:rFonts w:ascii="Arial" w:hAnsi="Arial"/>
        </w:rPr>
        <w:t xml:space="preserve">, </w:t>
      </w:r>
      <w:r w:rsidR="00A86B69">
        <w:rPr>
          <w:rFonts w:ascii="Arial" w:hAnsi="Arial"/>
        </w:rPr>
        <w:t>and Canary Media to</w:t>
      </w:r>
      <w:r w:rsidR="00F47F92">
        <w:rPr>
          <w:rFonts w:ascii="Arial" w:hAnsi="Arial"/>
        </w:rPr>
        <w:t xml:space="preserve"> ensure a high-quality, in-depth piece on a rather complicated process</w:t>
      </w:r>
      <w:r w:rsidR="00A86B69">
        <w:rPr>
          <w:rFonts w:ascii="Arial" w:hAnsi="Arial"/>
        </w:rPr>
        <w:t xml:space="preserve">: </w:t>
      </w:r>
    </w:p>
    <w:p w14:paraId="58D16E2E" w14:textId="5EABBBE1" w:rsidR="00A86B69" w:rsidRPr="006C29CE" w:rsidRDefault="00A86B69" w:rsidP="00A86B69">
      <w:pPr>
        <w:pStyle w:val="ListParagraph"/>
        <w:numPr>
          <w:ilvl w:val="1"/>
          <w:numId w:val="3"/>
        </w:numPr>
        <w:rPr>
          <w:rFonts w:ascii="Arial" w:hAnsi="Arial"/>
          <w:b/>
          <w:bCs/>
        </w:rPr>
      </w:pPr>
      <w:r>
        <w:rPr>
          <w:rFonts w:ascii="Arial" w:hAnsi="Arial"/>
        </w:rPr>
        <w:t>Coordinate t</w:t>
      </w:r>
      <w:r w:rsidRPr="006C29CE">
        <w:rPr>
          <w:rFonts w:ascii="Arial" w:hAnsi="Arial"/>
        </w:rPr>
        <w:t>wo virtual interviews – one with Neste’s US President Chris Cooper and one with Mahoney CEO Dave Kimball</w:t>
      </w:r>
      <w:r w:rsidR="00FA6E48">
        <w:rPr>
          <w:rFonts w:ascii="Arial" w:hAnsi="Arial"/>
        </w:rPr>
        <w:t xml:space="preserve"> – to offer a well-rounded piece with several sources</w:t>
      </w:r>
      <w:r>
        <w:rPr>
          <w:rFonts w:ascii="Arial" w:hAnsi="Arial"/>
        </w:rPr>
        <w:t>.</w:t>
      </w:r>
    </w:p>
    <w:p w14:paraId="1AB372DA" w14:textId="77777777" w:rsidR="00A86B69" w:rsidRPr="00A86B69" w:rsidRDefault="00A86B69" w:rsidP="00A86B69">
      <w:pPr>
        <w:pStyle w:val="ListParagraph"/>
        <w:numPr>
          <w:ilvl w:val="1"/>
          <w:numId w:val="3"/>
        </w:numPr>
        <w:rPr>
          <w:rFonts w:ascii="Arial" w:hAnsi="Arial"/>
          <w:b/>
          <w:bCs/>
        </w:rPr>
      </w:pPr>
      <w:r w:rsidRPr="006C29CE">
        <w:rPr>
          <w:rFonts w:ascii="Arial" w:hAnsi="Arial"/>
        </w:rPr>
        <w:t>Discus</w:t>
      </w:r>
      <w:r>
        <w:rPr>
          <w:rFonts w:ascii="Arial" w:hAnsi="Arial"/>
        </w:rPr>
        <w:t xml:space="preserve">s and coordinate </w:t>
      </w:r>
      <w:r w:rsidRPr="006C29CE">
        <w:rPr>
          <w:rFonts w:ascii="Arial" w:hAnsi="Arial"/>
        </w:rPr>
        <w:t xml:space="preserve">the best dates/times, locations, </w:t>
      </w:r>
      <w:r>
        <w:rPr>
          <w:rFonts w:ascii="Arial" w:hAnsi="Arial"/>
        </w:rPr>
        <w:t xml:space="preserve">and </w:t>
      </w:r>
      <w:r w:rsidRPr="006C29CE">
        <w:rPr>
          <w:rFonts w:ascii="Arial" w:hAnsi="Arial"/>
        </w:rPr>
        <w:t xml:space="preserve">route options with Mahoney and </w:t>
      </w:r>
      <w:r>
        <w:rPr>
          <w:rFonts w:ascii="Arial" w:hAnsi="Arial"/>
        </w:rPr>
        <w:t>Canary Media.</w:t>
      </w:r>
    </w:p>
    <w:p w14:paraId="757CCE79" w14:textId="68409F72" w:rsidR="00A86B69" w:rsidRPr="00D814D4" w:rsidRDefault="00A86B69" w:rsidP="00A86B69">
      <w:pPr>
        <w:pStyle w:val="ListParagraph"/>
        <w:numPr>
          <w:ilvl w:val="2"/>
          <w:numId w:val="3"/>
        </w:numPr>
        <w:rPr>
          <w:rFonts w:ascii="Arial" w:hAnsi="Arial"/>
          <w:b/>
          <w:bCs/>
        </w:rPr>
      </w:pPr>
      <w:r>
        <w:rPr>
          <w:rFonts w:ascii="Arial" w:hAnsi="Arial"/>
        </w:rPr>
        <w:t xml:space="preserve">Reporter Maria is based in New York, and it was decided the New Jersey route that starts at Newark Liberty International Airport with Mahoney’s truck driver Dale would be the best opportunity. </w:t>
      </w:r>
    </w:p>
    <w:p w14:paraId="5009EA26" w14:textId="44D1EDBF" w:rsidR="00A86B69" w:rsidRPr="00D814D4" w:rsidRDefault="00A86B69" w:rsidP="00A86B69">
      <w:pPr>
        <w:pStyle w:val="ListParagraph"/>
        <w:numPr>
          <w:ilvl w:val="1"/>
          <w:numId w:val="3"/>
        </w:numPr>
        <w:rPr>
          <w:rFonts w:ascii="Arial" w:hAnsi="Arial"/>
          <w:b/>
          <w:bCs/>
        </w:rPr>
      </w:pPr>
      <w:r>
        <w:rPr>
          <w:rFonts w:ascii="Arial" w:hAnsi="Arial"/>
        </w:rPr>
        <w:t>Media prep Neste’s President Chris, Mahoney</w:t>
      </w:r>
      <w:r w:rsidR="003913A5">
        <w:rPr>
          <w:rFonts w:ascii="Arial" w:hAnsi="Arial"/>
        </w:rPr>
        <w:t xml:space="preserve">’s </w:t>
      </w:r>
      <w:r>
        <w:rPr>
          <w:rFonts w:ascii="Arial" w:hAnsi="Arial"/>
        </w:rPr>
        <w:t xml:space="preserve">CEO Dave, and truck driver Dale to tell the story of how UCO and its collections fights climate change. </w:t>
      </w:r>
    </w:p>
    <w:p w14:paraId="276886C1" w14:textId="36E0AF0E" w:rsidR="00A86B69" w:rsidRPr="00D814D4" w:rsidRDefault="00A86B69" w:rsidP="00A86B69">
      <w:pPr>
        <w:pStyle w:val="ListParagraph"/>
        <w:numPr>
          <w:ilvl w:val="1"/>
          <w:numId w:val="3"/>
        </w:numPr>
        <w:rPr>
          <w:rFonts w:ascii="Arial" w:hAnsi="Arial"/>
          <w:b/>
          <w:bCs/>
        </w:rPr>
      </w:pPr>
      <w:r>
        <w:rPr>
          <w:rFonts w:ascii="Arial" w:hAnsi="Arial"/>
        </w:rPr>
        <w:t xml:space="preserve">Manage all parties’ expectations and ensure all necessary information/details about media questions, route, appropriate attire, what to expect, date/time and location were shared in timely manner. </w:t>
      </w:r>
    </w:p>
    <w:p w14:paraId="70065082" w14:textId="37A8C8C8" w:rsidR="00A86B69" w:rsidRPr="00D814D4" w:rsidRDefault="00A86B69" w:rsidP="00A86B69">
      <w:pPr>
        <w:pStyle w:val="ListParagraph"/>
        <w:numPr>
          <w:ilvl w:val="1"/>
          <w:numId w:val="3"/>
        </w:numPr>
        <w:rPr>
          <w:rFonts w:ascii="Arial" w:hAnsi="Arial"/>
          <w:b/>
          <w:bCs/>
        </w:rPr>
      </w:pPr>
      <w:r>
        <w:rPr>
          <w:rFonts w:ascii="Arial" w:hAnsi="Arial"/>
        </w:rPr>
        <w:t xml:space="preserve">Review and approve the facts and figures to be used in the Canary Media in-depth article and monitor for the publication of the final placement. </w:t>
      </w:r>
    </w:p>
    <w:p w14:paraId="47FA3E42" w14:textId="3C2A12F3" w:rsidR="00A86B69" w:rsidRDefault="00A86B69" w:rsidP="00A86B69">
      <w:pPr>
        <w:pStyle w:val="ListParagraph"/>
        <w:rPr>
          <w:rFonts w:ascii="Arial" w:hAnsi="Arial"/>
          <w:b/>
          <w:bCs/>
        </w:rPr>
      </w:pPr>
    </w:p>
    <w:p w14:paraId="3525B730" w14:textId="69EC7FE8" w:rsidR="003913A5" w:rsidRPr="001E5C95" w:rsidRDefault="003913A5" w:rsidP="00C02427">
      <w:pPr>
        <w:pStyle w:val="ListParagraph"/>
        <w:rPr>
          <w:rFonts w:ascii="Arial" w:hAnsi="Arial"/>
        </w:rPr>
      </w:pPr>
      <w:r>
        <w:rPr>
          <w:rFonts w:ascii="Arial" w:hAnsi="Arial"/>
        </w:rPr>
        <w:t xml:space="preserve">The result was a </w:t>
      </w:r>
      <w:r w:rsidR="00704C86">
        <w:rPr>
          <w:rFonts w:ascii="Arial" w:hAnsi="Arial"/>
        </w:rPr>
        <w:t xml:space="preserve">2600-word </w:t>
      </w:r>
      <w:r>
        <w:rPr>
          <w:rFonts w:ascii="Arial" w:hAnsi="Arial"/>
        </w:rPr>
        <w:t xml:space="preserve">feature piece </w:t>
      </w:r>
      <w:r w:rsidR="000B39CA">
        <w:rPr>
          <w:rFonts w:ascii="Arial" w:hAnsi="Arial"/>
        </w:rPr>
        <w:t>(</w:t>
      </w:r>
      <w:hyperlink r:id="rId5" w:history="1">
        <w:r w:rsidR="000B39CA" w:rsidRPr="000B39CA">
          <w:rPr>
            <w:rStyle w:val="Hyperlink"/>
            <w:rFonts w:ascii="Arial" w:hAnsi="Arial"/>
          </w:rPr>
          <w:t>link</w:t>
        </w:r>
      </w:hyperlink>
      <w:r w:rsidR="000B39CA">
        <w:rPr>
          <w:rFonts w:ascii="Arial" w:hAnsi="Arial"/>
        </w:rPr>
        <w:t xml:space="preserve">) </w:t>
      </w:r>
      <w:r>
        <w:rPr>
          <w:rFonts w:ascii="Arial" w:hAnsi="Arial"/>
        </w:rPr>
        <w:t xml:space="preserve">providing </w:t>
      </w:r>
      <w:r w:rsidR="000B39CA">
        <w:rPr>
          <w:rFonts w:ascii="Arial" w:hAnsi="Arial"/>
        </w:rPr>
        <w:t xml:space="preserve">a comprehensive look into how Neste and its subsidiary Mahoney focus on creating cleaner and renewable solutions that help reduce emissions and protect our planet for future generations. The article was featured as the headlining </w:t>
      </w:r>
      <w:r w:rsidR="000B39CA" w:rsidRPr="001E5C95">
        <w:rPr>
          <w:rFonts w:ascii="Arial" w:hAnsi="Arial"/>
        </w:rPr>
        <w:t>story on Canary Media’s landing page day-of (please see attachment), featured as the lead story in the outlet’s e-newsletter for that day which is shared with 25,000 subscribers, and</w:t>
      </w:r>
      <w:r w:rsidR="00000557">
        <w:rPr>
          <w:rFonts w:ascii="Arial" w:hAnsi="Arial"/>
        </w:rPr>
        <w:t xml:space="preserve"> syndicated by</w:t>
      </w:r>
      <w:r w:rsidR="00942D9F">
        <w:rPr>
          <w:rFonts w:ascii="Arial" w:hAnsi="Arial"/>
        </w:rPr>
        <w:t xml:space="preserve"> </w:t>
      </w:r>
      <w:r w:rsidR="000B39CA" w:rsidRPr="001E5C95">
        <w:rPr>
          <w:rFonts w:ascii="Arial" w:hAnsi="Arial"/>
        </w:rPr>
        <w:t>Yahoo! News (UMV</w:t>
      </w:r>
      <w:r w:rsidR="000B39CA" w:rsidRPr="001E5C95">
        <w:rPr>
          <w:rFonts w:ascii="Arial" w:hAnsi="Arial" w:cs="Arial"/>
        </w:rPr>
        <w:t xml:space="preserve">: 396,915,802) </w:t>
      </w:r>
      <w:r w:rsidR="000B39CA" w:rsidRPr="001E5C95">
        <w:rPr>
          <w:rFonts w:ascii="Arial" w:hAnsi="Arial"/>
        </w:rPr>
        <w:t>(</w:t>
      </w:r>
      <w:hyperlink r:id="rId6" w:history="1">
        <w:r w:rsidR="000B39CA" w:rsidRPr="00C02427">
          <w:rPr>
            <w:rStyle w:val="Hyperlink"/>
            <w:rFonts w:ascii="Arial" w:hAnsi="Arial"/>
          </w:rPr>
          <w:t>link</w:t>
        </w:r>
      </w:hyperlink>
      <w:r w:rsidR="000B39CA" w:rsidRPr="001E5C95">
        <w:rPr>
          <w:rFonts w:ascii="Arial" w:hAnsi="Arial"/>
        </w:rPr>
        <w:t xml:space="preserve">). </w:t>
      </w:r>
      <w:r w:rsidR="00FA6E48" w:rsidRPr="001E5C95">
        <w:rPr>
          <w:rFonts w:ascii="Arial" w:hAnsi="Arial"/>
        </w:rPr>
        <w:t>Throughout the piece, the reporter also weaved in her own commentary that painted a visual and descriptive story: “I left with a distinctive, greasy odor still lingering on my clothes — the ​‘smell of success.’”</w:t>
      </w:r>
    </w:p>
    <w:p w14:paraId="7F069112" w14:textId="77777777" w:rsidR="00BE571F" w:rsidRDefault="00BE571F" w:rsidP="00BE571F">
      <w:pPr>
        <w:rPr>
          <w:rFonts w:ascii="Arial" w:hAnsi="Arial"/>
          <w:b/>
          <w:bCs/>
        </w:rPr>
      </w:pPr>
    </w:p>
    <w:p w14:paraId="09CF1889" w14:textId="5BFF28DD" w:rsidR="00C31FEE" w:rsidRDefault="00C31FEE" w:rsidP="00BE571F">
      <w:pPr>
        <w:rPr>
          <w:rFonts w:ascii="Arial" w:hAnsi="Arial"/>
          <w:b/>
          <w:bCs/>
        </w:rPr>
      </w:pPr>
      <w:r w:rsidRPr="00BE571F">
        <w:rPr>
          <w:rFonts w:ascii="Arial" w:hAnsi="Arial"/>
          <w:b/>
          <w:bCs/>
        </w:rPr>
        <w:t xml:space="preserve">Upload Support Materials: </w:t>
      </w:r>
    </w:p>
    <w:p w14:paraId="66CF8AFD" w14:textId="406AC7C9" w:rsidR="000B39CA" w:rsidRDefault="000B39CA" w:rsidP="000B39CA">
      <w:pPr>
        <w:pStyle w:val="ListParagraph"/>
        <w:numPr>
          <w:ilvl w:val="0"/>
          <w:numId w:val="3"/>
        </w:numPr>
        <w:rPr>
          <w:rFonts w:ascii="Arial" w:hAnsi="Arial"/>
        </w:rPr>
      </w:pPr>
      <w:r>
        <w:rPr>
          <w:rFonts w:ascii="Arial" w:hAnsi="Arial"/>
        </w:rPr>
        <w:t>Screenshot of story as leading story on website day-of</w:t>
      </w:r>
    </w:p>
    <w:p w14:paraId="5B7F50BF" w14:textId="4312012B" w:rsidR="000B39CA" w:rsidRDefault="000B39CA" w:rsidP="000B39CA">
      <w:pPr>
        <w:pStyle w:val="ListParagraph"/>
        <w:numPr>
          <w:ilvl w:val="0"/>
          <w:numId w:val="3"/>
        </w:numPr>
        <w:rPr>
          <w:rFonts w:ascii="Arial" w:hAnsi="Arial"/>
        </w:rPr>
      </w:pPr>
      <w:r>
        <w:rPr>
          <w:rFonts w:ascii="Arial" w:hAnsi="Arial"/>
        </w:rPr>
        <w:t xml:space="preserve">E-newsletter attachment </w:t>
      </w:r>
    </w:p>
    <w:p w14:paraId="2569A465" w14:textId="462E3E10" w:rsidR="000B39CA" w:rsidRPr="000B39CA" w:rsidRDefault="000B39CA" w:rsidP="000B39CA">
      <w:pPr>
        <w:pStyle w:val="ListParagraph"/>
        <w:numPr>
          <w:ilvl w:val="0"/>
          <w:numId w:val="3"/>
        </w:numPr>
        <w:rPr>
          <w:rFonts w:ascii="Arial" w:hAnsi="Arial"/>
        </w:rPr>
      </w:pPr>
      <w:r>
        <w:rPr>
          <w:rFonts w:ascii="Arial" w:hAnsi="Arial"/>
        </w:rPr>
        <w:t>Pick-up by Yahoo! News (</w:t>
      </w:r>
      <w:hyperlink r:id="rId7" w:history="1">
        <w:r w:rsidRPr="000B39CA">
          <w:rPr>
            <w:rStyle w:val="Hyperlink"/>
            <w:rFonts w:ascii="Arial" w:hAnsi="Arial"/>
          </w:rPr>
          <w:t>link</w:t>
        </w:r>
      </w:hyperlink>
      <w:r>
        <w:rPr>
          <w:rFonts w:ascii="Arial" w:hAnsi="Arial"/>
        </w:rPr>
        <w:t>)</w:t>
      </w:r>
    </w:p>
    <w:p w14:paraId="564C5259" w14:textId="77777777" w:rsidR="00BE571F" w:rsidRDefault="00BE571F" w:rsidP="00BE571F">
      <w:pPr>
        <w:rPr>
          <w:rFonts w:ascii="Arial" w:hAnsi="Arial"/>
          <w:b/>
          <w:bCs/>
        </w:rPr>
      </w:pPr>
    </w:p>
    <w:p w14:paraId="68ECE6BB" w14:textId="3A547D01" w:rsidR="00C31FEE" w:rsidRPr="00BE571F" w:rsidRDefault="00C31FEE" w:rsidP="00BE571F">
      <w:pPr>
        <w:rPr>
          <w:rFonts w:ascii="Arial" w:hAnsi="Arial"/>
          <w:b/>
          <w:bCs/>
        </w:rPr>
      </w:pPr>
      <w:r w:rsidRPr="00BE571F">
        <w:rPr>
          <w:rFonts w:ascii="Arial" w:hAnsi="Arial"/>
          <w:b/>
          <w:bCs/>
        </w:rPr>
        <w:lastRenderedPageBreak/>
        <w:t>Applicable Link: </w:t>
      </w:r>
      <w:hyperlink r:id="rId8" w:history="1">
        <w:r w:rsidRPr="00BE571F">
          <w:rPr>
            <w:rStyle w:val="Hyperlink"/>
            <w:rFonts w:ascii="Arial" w:hAnsi="Arial"/>
          </w:rPr>
          <w:t>https://www.canarymedia.com/articles/air-travel/the-smelly-greasy-truth-about-how-sustainable-aviation-fuel-is-made?utm_campaign=canary&amp;utm_medium=email&amp;_hsmi=241402434&amp;_hsenc=p2ANqtz-_dOyJHmDIcfj9_xVfJV3hJ07LhSpq_IdvXOZQbAZAXV9phm8TP5fOea8lFP4n9g3uaDQWjOm4on7ZVm6KW6VqxqV0sVg&amp;utm_source=newsletter</w:t>
        </w:r>
      </w:hyperlink>
    </w:p>
    <w:p w14:paraId="635C7F27" w14:textId="77777777" w:rsidR="00C31FEE" w:rsidRDefault="00C31FEE" w:rsidP="00C31FEE">
      <w:pPr>
        <w:rPr>
          <w:rFonts w:ascii="Arial" w:hAnsi="Arial"/>
        </w:rPr>
      </w:pPr>
      <w:r>
        <w:rPr>
          <w:rFonts w:ascii="Arial" w:hAnsi="Arial"/>
        </w:rPr>
        <w:t> </w:t>
      </w:r>
    </w:p>
    <w:p w14:paraId="512BB4C5" w14:textId="77777777" w:rsidR="00112CEA" w:rsidRPr="00C31FEE" w:rsidRDefault="00112CEA" w:rsidP="00C31FEE"/>
    <w:sectPr w:rsidR="00112CEA" w:rsidRPr="00C31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855"/>
    <w:multiLevelType w:val="hybridMultilevel"/>
    <w:tmpl w:val="08ECC204"/>
    <w:lvl w:ilvl="0" w:tplc="04090001">
      <w:start w:val="1"/>
      <w:numFmt w:val="bullet"/>
      <w:lvlText w:val=""/>
      <w:lvlJc w:val="left"/>
      <w:pPr>
        <w:ind w:left="720" w:hanging="360"/>
      </w:pPr>
      <w:rPr>
        <w:rFonts w:ascii="Symbol" w:hAnsi="Symbol" w:hint="default"/>
      </w:rPr>
    </w:lvl>
    <w:lvl w:ilvl="1" w:tplc="BBF06328">
      <w:start w:val="1"/>
      <w:numFmt w:val="decimal"/>
      <w:lvlText w:val="%2."/>
      <w:lvlJc w:val="left"/>
      <w:pPr>
        <w:ind w:left="1440" w:hanging="360"/>
      </w:pPr>
      <w:rPr>
        <w:b w:val="0"/>
        <w:bC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0D4935"/>
    <w:multiLevelType w:val="hybridMultilevel"/>
    <w:tmpl w:val="DACE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209827">
    <w:abstractNumId w:val="0"/>
    <w:lvlOverride w:ilvl="0"/>
    <w:lvlOverride w:ilvl="1">
      <w:startOverride w:val="1"/>
    </w:lvlOverride>
    <w:lvlOverride w:ilvl="2"/>
    <w:lvlOverride w:ilvl="3"/>
    <w:lvlOverride w:ilvl="4"/>
    <w:lvlOverride w:ilvl="5"/>
    <w:lvlOverride w:ilvl="6"/>
    <w:lvlOverride w:ilvl="7"/>
    <w:lvlOverride w:ilvl="8"/>
  </w:num>
  <w:num w:numId="2" w16cid:durableId="91434504">
    <w:abstractNumId w:val="0"/>
  </w:num>
  <w:num w:numId="3" w16cid:durableId="902714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EE"/>
    <w:rsid w:val="00000557"/>
    <w:rsid w:val="000B39CA"/>
    <w:rsid w:val="000D5F76"/>
    <w:rsid w:val="00112CEA"/>
    <w:rsid w:val="001E5C95"/>
    <w:rsid w:val="002F7B45"/>
    <w:rsid w:val="003251E6"/>
    <w:rsid w:val="003432D8"/>
    <w:rsid w:val="00373B35"/>
    <w:rsid w:val="003913A5"/>
    <w:rsid w:val="003F1564"/>
    <w:rsid w:val="004C5BC2"/>
    <w:rsid w:val="004D5961"/>
    <w:rsid w:val="004E3E76"/>
    <w:rsid w:val="00607B8B"/>
    <w:rsid w:val="006C29CE"/>
    <w:rsid w:val="00704C86"/>
    <w:rsid w:val="007F0AC2"/>
    <w:rsid w:val="00857A6F"/>
    <w:rsid w:val="00904D2F"/>
    <w:rsid w:val="00942D9F"/>
    <w:rsid w:val="009B2811"/>
    <w:rsid w:val="00A2348C"/>
    <w:rsid w:val="00A3582C"/>
    <w:rsid w:val="00A83702"/>
    <w:rsid w:val="00A86B69"/>
    <w:rsid w:val="00BE571F"/>
    <w:rsid w:val="00C02427"/>
    <w:rsid w:val="00C31FEE"/>
    <w:rsid w:val="00D27F6B"/>
    <w:rsid w:val="00D3526A"/>
    <w:rsid w:val="00D436A2"/>
    <w:rsid w:val="00D814D4"/>
    <w:rsid w:val="00D83F81"/>
    <w:rsid w:val="00DA0A64"/>
    <w:rsid w:val="00DE1E68"/>
    <w:rsid w:val="00E86316"/>
    <w:rsid w:val="00F47F92"/>
    <w:rsid w:val="00FA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B06F"/>
  <w15:chartTrackingRefBased/>
  <w15:docId w15:val="{F6B00A4B-FA05-4241-A4E2-D1861CCD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F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EE"/>
    <w:rPr>
      <w:color w:val="0563C1" w:themeColor="hyperlink"/>
      <w:u w:val="single"/>
    </w:rPr>
  </w:style>
  <w:style w:type="paragraph" w:styleId="ListParagraph">
    <w:name w:val="List Paragraph"/>
    <w:basedOn w:val="Normal"/>
    <w:uiPriority w:val="34"/>
    <w:qFormat/>
    <w:rsid w:val="00C31FEE"/>
    <w:pPr>
      <w:ind w:left="720"/>
    </w:pPr>
  </w:style>
  <w:style w:type="character" w:styleId="UnresolvedMention">
    <w:name w:val="Unresolved Mention"/>
    <w:basedOn w:val="DefaultParagraphFont"/>
    <w:uiPriority w:val="99"/>
    <w:semiHidden/>
    <w:unhideWhenUsed/>
    <w:rsid w:val="000B39CA"/>
    <w:rPr>
      <w:color w:val="605E5C"/>
      <w:shd w:val="clear" w:color="auto" w:fill="E1DFDD"/>
    </w:rPr>
  </w:style>
  <w:style w:type="paragraph" w:styleId="Revision">
    <w:name w:val="Revision"/>
    <w:hidden/>
    <w:uiPriority w:val="99"/>
    <w:semiHidden/>
    <w:rsid w:val="002F7B45"/>
    <w:pPr>
      <w:spacing w:after="0" w:line="240" w:lineRule="auto"/>
    </w:pPr>
  </w:style>
  <w:style w:type="character" w:styleId="FollowedHyperlink">
    <w:name w:val="FollowedHyperlink"/>
    <w:basedOn w:val="DefaultParagraphFont"/>
    <w:uiPriority w:val="99"/>
    <w:semiHidden/>
    <w:unhideWhenUsed/>
    <w:rsid w:val="00704C86"/>
    <w:rPr>
      <w:color w:val="954F72" w:themeColor="followedHyperlink"/>
      <w:u w:val="single"/>
    </w:rPr>
  </w:style>
  <w:style w:type="character" w:styleId="CommentReference">
    <w:name w:val="annotation reference"/>
    <w:basedOn w:val="DefaultParagraphFont"/>
    <w:uiPriority w:val="99"/>
    <w:semiHidden/>
    <w:unhideWhenUsed/>
    <w:rsid w:val="00000557"/>
    <w:rPr>
      <w:sz w:val="16"/>
      <w:szCs w:val="16"/>
    </w:rPr>
  </w:style>
  <w:style w:type="paragraph" w:styleId="CommentText">
    <w:name w:val="annotation text"/>
    <w:basedOn w:val="Normal"/>
    <w:link w:val="CommentTextChar"/>
    <w:uiPriority w:val="99"/>
    <w:unhideWhenUsed/>
    <w:rsid w:val="00000557"/>
    <w:rPr>
      <w:sz w:val="20"/>
      <w:szCs w:val="20"/>
    </w:rPr>
  </w:style>
  <w:style w:type="character" w:customStyle="1" w:styleId="CommentTextChar">
    <w:name w:val="Comment Text Char"/>
    <w:basedOn w:val="DefaultParagraphFont"/>
    <w:link w:val="CommentText"/>
    <w:uiPriority w:val="99"/>
    <w:rsid w:val="00000557"/>
    <w:rPr>
      <w:sz w:val="20"/>
      <w:szCs w:val="20"/>
    </w:rPr>
  </w:style>
  <w:style w:type="paragraph" w:styleId="CommentSubject">
    <w:name w:val="annotation subject"/>
    <w:basedOn w:val="CommentText"/>
    <w:next w:val="CommentText"/>
    <w:link w:val="CommentSubjectChar"/>
    <w:uiPriority w:val="99"/>
    <w:semiHidden/>
    <w:unhideWhenUsed/>
    <w:rsid w:val="00000557"/>
    <w:rPr>
      <w:b/>
      <w:bCs/>
    </w:rPr>
  </w:style>
  <w:style w:type="character" w:customStyle="1" w:styleId="CommentSubjectChar">
    <w:name w:val="Comment Subject Char"/>
    <w:basedOn w:val="CommentTextChar"/>
    <w:link w:val="CommentSubject"/>
    <w:uiPriority w:val="99"/>
    <w:semiHidden/>
    <w:rsid w:val="000005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rymedia.com/articles/air-travel/the-smelly-greasy-truth-about-how-sustainable-aviation-fuel-is-made?utm_campaign=canary&amp;utm_medium=email&amp;_hsmi=241402434&amp;_hsenc=p2ANqtz-_dOyJHmDIcfj9_xVfJV3hJ07LhSpq_IdvXOZQbAZAXV9phm8TP5fOea8lFP4n9g3uaDQWjOm4on7ZVm6KW6VqxqV0sVg&amp;utm_source=newsletter" TargetMode="External"/><Relationship Id="rId3" Type="http://schemas.openxmlformats.org/officeDocument/2006/relationships/settings" Target="settings.xml"/><Relationship Id="rId7" Type="http://schemas.openxmlformats.org/officeDocument/2006/relationships/hyperlink" Target="https://news.yahoo.com/smelly-greasy-truth-sustainable-aviation-0830007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yahoo.com/smelly-greasy-truth-sustainable-aviation-083000783.html" TargetMode="External"/><Relationship Id="rId5" Type="http://schemas.openxmlformats.org/officeDocument/2006/relationships/hyperlink" Target="https://www.canarymedia.com/articles/air-travel/the-smelly-greasy-truth-about-how-sustainable-aviation-fuel-is-made?utm_campaign=canary&amp;utm_medium=email&amp;_hsmi=241402434&amp;_hsenc=p2ANqtz-_dOyJHmDIcfj9_xVfJV3hJ07LhSpq_IdvXOZQbAZAXV9phm8TP5fOea8lFP4n9g3uaDQWjOm4on7ZVm6KW6VqxqV0sVg&amp;utm_source=newslet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Yurizza</dc:creator>
  <cp:keywords/>
  <dc:description/>
  <cp:lastModifiedBy>Adriana Yurizza</cp:lastModifiedBy>
  <cp:revision>6</cp:revision>
  <dcterms:created xsi:type="dcterms:W3CDTF">2023-04-13T16:23:00Z</dcterms:created>
  <dcterms:modified xsi:type="dcterms:W3CDTF">2023-04-13T18:31:00Z</dcterms:modified>
</cp:coreProperties>
</file>