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05D9" w14:textId="0E93747C" w:rsidR="00F64DD3" w:rsidRPr="00B16035" w:rsidRDefault="00B73DBF" w:rsidP="000E7068">
      <w:pPr>
        <w:pStyle w:val="NoSpacing"/>
        <w:rPr>
          <w:bCs/>
          <w:sz w:val="24"/>
          <w:szCs w:val="24"/>
        </w:rPr>
      </w:pPr>
      <w:r w:rsidRPr="00B16035">
        <w:rPr>
          <w:b/>
          <w:sz w:val="24"/>
          <w:szCs w:val="24"/>
        </w:rPr>
        <w:t>CATEGORY</w:t>
      </w:r>
      <w:r w:rsidR="002E044C" w:rsidRPr="00B16035">
        <w:rPr>
          <w:sz w:val="24"/>
          <w:szCs w:val="24"/>
        </w:rPr>
        <w:t>:</w:t>
      </w:r>
      <w:r w:rsidR="002E044C" w:rsidRPr="00B16035">
        <w:rPr>
          <w:b/>
          <w:sz w:val="24"/>
          <w:szCs w:val="24"/>
        </w:rPr>
        <w:t xml:space="preserve"> </w:t>
      </w:r>
      <w:r w:rsidR="004E75E7" w:rsidRPr="00B16035">
        <w:rPr>
          <w:bCs/>
          <w:sz w:val="24"/>
          <w:szCs w:val="24"/>
        </w:rPr>
        <w:t xml:space="preserve">EXCELLENCE IN CORPORATE SOCIAL RESPONSIBILITY: </w:t>
      </w:r>
      <w:r w:rsidR="00F07143" w:rsidRPr="00B16035">
        <w:rPr>
          <w:bCs/>
          <w:sz w:val="24"/>
          <w:szCs w:val="24"/>
        </w:rPr>
        <w:t>CORPORATE SOCIAL RESPONSIBILITY/OTHER</w:t>
      </w:r>
      <w:r w:rsidR="00EA36CA" w:rsidRPr="00B16035">
        <w:rPr>
          <w:bCs/>
          <w:sz w:val="24"/>
          <w:szCs w:val="24"/>
        </w:rPr>
        <w:t xml:space="preserve"> | </w:t>
      </w:r>
      <w:r w:rsidR="00BE3AA5" w:rsidRPr="00B16035">
        <w:rPr>
          <w:bCs/>
          <w:sz w:val="24"/>
          <w:szCs w:val="24"/>
        </w:rPr>
        <w:t xml:space="preserve">9. </w:t>
      </w:r>
      <w:r w:rsidR="00EA36CA" w:rsidRPr="00B16035">
        <w:rPr>
          <w:bCs/>
          <w:sz w:val="24"/>
          <w:szCs w:val="24"/>
        </w:rPr>
        <w:t>MAKING A DIFFERENCE</w:t>
      </w:r>
    </w:p>
    <w:p w14:paraId="56BB1202" w14:textId="77777777" w:rsidR="00BA3471" w:rsidRPr="00B16035" w:rsidRDefault="00BA3471" w:rsidP="00B73DBF">
      <w:pPr>
        <w:pStyle w:val="NoSpacing"/>
        <w:pBdr>
          <w:bottom w:val="single" w:sz="6" w:space="1" w:color="auto"/>
        </w:pBdr>
        <w:rPr>
          <w:bCs/>
          <w:sz w:val="24"/>
          <w:szCs w:val="24"/>
        </w:rPr>
      </w:pPr>
    </w:p>
    <w:p w14:paraId="49466E1E" w14:textId="77777777" w:rsidR="00A7102F" w:rsidRPr="00B16035" w:rsidRDefault="00A7102F" w:rsidP="00B73DBF">
      <w:pPr>
        <w:pStyle w:val="NoSpacing"/>
        <w:rPr>
          <w:bCs/>
          <w:sz w:val="24"/>
          <w:szCs w:val="24"/>
        </w:rPr>
      </w:pPr>
    </w:p>
    <w:p w14:paraId="7F0C784D" w14:textId="3AE68155" w:rsidR="00A7102F" w:rsidRPr="00B16035" w:rsidRDefault="00A7102F" w:rsidP="00673EDD">
      <w:pPr>
        <w:rPr>
          <w:sz w:val="24"/>
          <w:szCs w:val="24"/>
        </w:rPr>
      </w:pPr>
      <w:r w:rsidRPr="00B16035">
        <w:rPr>
          <w:b/>
          <w:sz w:val="24"/>
          <w:szCs w:val="24"/>
        </w:rPr>
        <w:t>TITLE:</w:t>
      </w:r>
      <w:r w:rsidRPr="00B16035">
        <w:rPr>
          <w:sz w:val="24"/>
          <w:szCs w:val="24"/>
        </w:rPr>
        <w:t xml:space="preserve"> </w:t>
      </w:r>
      <w:r w:rsidRPr="00910DDB">
        <w:rPr>
          <w:sz w:val="24"/>
          <w:szCs w:val="24"/>
        </w:rPr>
        <w:t>Hughes and 4-H</w:t>
      </w:r>
      <w:r w:rsidR="001A0A60" w:rsidRPr="00910DDB">
        <w:rPr>
          <w:sz w:val="24"/>
          <w:szCs w:val="24"/>
        </w:rPr>
        <w:t>:</w:t>
      </w:r>
      <w:r w:rsidR="00910DDB" w:rsidRPr="00910DDB">
        <w:rPr>
          <w:sz w:val="24"/>
          <w:szCs w:val="24"/>
        </w:rPr>
        <w:t xml:space="preserve"> Connecting Youth to STEM Education </w:t>
      </w:r>
      <w:r w:rsidR="00910DDB">
        <w:rPr>
          <w:sz w:val="24"/>
          <w:szCs w:val="24"/>
        </w:rPr>
        <w:t xml:space="preserve">Resources </w:t>
      </w:r>
      <w:r w:rsidR="001C0586">
        <w:rPr>
          <w:sz w:val="24"/>
          <w:szCs w:val="24"/>
        </w:rPr>
        <w:t xml:space="preserve">Amidst </w:t>
      </w:r>
      <w:r w:rsidR="00DD3A5F">
        <w:rPr>
          <w:sz w:val="24"/>
          <w:szCs w:val="24"/>
        </w:rPr>
        <w:t xml:space="preserve">America’s </w:t>
      </w:r>
      <w:r w:rsidR="001C0586">
        <w:rPr>
          <w:sz w:val="24"/>
          <w:szCs w:val="24"/>
        </w:rPr>
        <w:t>Drive</w:t>
      </w:r>
      <w:r w:rsidR="00182DD9">
        <w:rPr>
          <w:sz w:val="24"/>
          <w:szCs w:val="24"/>
        </w:rPr>
        <w:t xml:space="preserve"> to</w:t>
      </w:r>
      <w:r w:rsidR="001C0586">
        <w:rPr>
          <w:sz w:val="24"/>
          <w:szCs w:val="24"/>
        </w:rPr>
        <w:t xml:space="preserve"> Digital</w:t>
      </w:r>
      <w:r w:rsidR="001A0A60" w:rsidRPr="00910DDB">
        <w:rPr>
          <w:sz w:val="24"/>
          <w:szCs w:val="24"/>
        </w:rPr>
        <w:t xml:space="preserve"> </w:t>
      </w:r>
    </w:p>
    <w:p w14:paraId="3252CD0C" w14:textId="77777777" w:rsidR="00B73DBF" w:rsidRPr="00B16035" w:rsidRDefault="00B73DBF" w:rsidP="00B73DBF">
      <w:pPr>
        <w:pStyle w:val="NoSpacing"/>
        <w:rPr>
          <w:sz w:val="24"/>
          <w:szCs w:val="24"/>
        </w:rPr>
      </w:pPr>
      <w:r w:rsidRPr="00B16035">
        <w:rPr>
          <w:b/>
          <w:sz w:val="24"/>
          <w:szCs w:val="24"/>
        </w:rPr>
        <w:t>COMPANY:</w:t>
      </w:r>
      <w:r w:rsidRPr="00B16035">
        <w:rPr>
          <w:sz w:val="24"/>
          <w:szCs w:val="24"/>
        </w:rPr>
        <w:t xml:space="preserve"> Hughes Network Systems, LLC</w:t>
      </w:r>
    </w:p>
    <w:p w14:paraId="31D44B4E" w14:textId="77777777" w:rsidR="00B73DBF" w:rsidRPr="00B16035" w:rsidRDefault="00B73DBF" w:rsidP="00B73DBF">
      <w:pPr>
        <w:pStyle w:val="NoSpacing"/>
        <w:rPr>
          <w:sz w:val="24"/>
          <w:szCs w:val="24"/>
        </w:rPr>
      </w:pPr>
      <w:r w:rsidRPr="00B16035">
        <w:rPr>
          <w:b/>
          <w:sz w:val="24"/>
          <w:szCs w:val="24"/>
        </w:rPr>
        <w:t>LOCATION:</w:t>
      </w:r>
      <w:r w:rsidRPr="00B16035">
        <w:rPr>
          <w:sz w:val="24"/>
          <w:szCs w:val="24"/>
        </w:rPr>
        <w:t xml:space="preserve"> Germantown, Maryland</w:t>
      </w:r>
    </w:p>
    <w:p w14:paraId="67AFD335" w14:textId="55AD0C6C" w:rsidR="00B73DBF" w:rsidRPr="00B16035" w:rsidRDefault="00B73DBF" w:rsidP="00B73DBF">
      <w:pPr>
        <w:pStyle w:val="NoSpacing"/>
        <w:rPr>
          <w:sz w:val="24"/>
          <w:szCs w:val="24"/>
        </w:rPr>
      </w:pPr>
      <w:r w:rsidRPr="00B16035">
        <w:rPr>
          <w:b/>
          <w:sz w:val="24"/>
          <w:szCs w:val="24"/>
        </w:rPr>
        <w:t>INDUSTRY:</w:t>
      </w:r>
      <w:r w:rsidRPr="00B16035">
        <w:rPr>
          <w:sz w:val="24"/>
          <w:szCs w:val="24"/>
        </w:rPr>
        <w:t xml:space="preserve"> Telecommunications</w:t>
      </w:r>
    </w:p>
    <w:p w14:paraId="54D07711" w14:textId="47ACC3AF" w:rsidR="00F3461B" w:rsidRPr="00B16035" w:rsidRDefault="00F3461B" w:rsidP="00B73DBF">
      <w:pPr>
        <w:pStyle w:val="NoSpacing"/>
        <w:rPr>
          <w:sz w:val="24"/>
          <w:szCs w:val="24"/>
        </w:rPr>
      </w:pPr>
    </w:p>
    <w:p w14:paraId="6EB780E0" w14:textId="4B4FF944" w:rsidR="00371071" w:rsidRPr="00B16035" w:rsidRDefault="00B73DBF" w:rsidP="00371071">
      <w:pPr>
        <w:pStyle w:val="NoSpacing"/>
        <w:rPr>
          <w:b/>
          <w:sz w:val="24"/>
          <w:szCs w:val="24"/>
        </w:rPr>
      </w:pPr>
      <w:r w:rsidRPr="00B16035">
        <w:rPr>
          <w:b/>
          <w:sz w:val="24"/>
          <w:szCs w:val="24"/>
        </w:rPr>
        <w:t>Overview:</w:t>
      </w:r>
      <w:r w:rsidR="00993B24" w:rsidRPr="00B16035">
        <w:rPr>
          <w:b/>
          <w:sz w:val="24"/>
          <w:szCs w:val="24"/>
        </w:rPr>
        <w:t xml:space="preserve"> </w:t>
      </w:r>
    </w:p>
    <w:p w14:paraId="0C7A070C" w14:textId="6E2E9669" w:rsidR="00024DE6" w:rsidRPr="00B16035" w:rsidRDefault="002A6FEF" w:rsidP="00D539A5">
      <w:pPr>
        <w:pStyle w:val="NoSpacing"/>
        <w:rPr>
          <w:rFonts w:eastAsia="Helvetica" w:cstheme="minorHAnsi"/>
          <w:sz w:val="24"/>
          <w:szCs w:val="24"/>
        </w:rPr>
      </w:pPr>
      <w:r w:rsidRPr="00B16035">
        <w:rPr>
          <w:rFonts w:eastAsia="Helvetica" w:cstheme="minorHAnsi"/>
          <w:sz w:val="24"/>
          <w:szCs w:val="24"/>
        </w:rPr>
        <w:t>Hughes Network Systems</w:t>
      </w:r>
      <w:r w:rsidR="00065A45">
        <w:rPr>
          <w:rFonts w:eastAsia="Helvetica" w:cstheme="minorHAnsi"/>
          <w:sz w:val="24"/>
          <w:szCs w:val="24"/>
        </w:rPr>
        <w:t>, LLC (HUGHES),</w:t>
      </w:r>
      <w:r w:rsidRPr="00B16035">
        <w:rPr>
          <w:rFonts w:eastAsia="Helvetica" w:cstheme="minorHAnsi"/>
          <w:sz w:val="24"/>
          <w:szCs w:val="24"/>
        </w:rPr>
        <w:t xml:space="preserve"> is an innovator in satellite and multi-transport technologies and networks for the past 50 years. </w:t>
      </w:r>
      <w:r w:rsidR="00213777" w:rsidRPr="00B16035">
        <w:rPr>
          <w:rFonts w:eastAsia="Helvetica" w:cstheme="minorHAnsi"/>
          <w:sz w:val="24"/>
          <w:szCs w:val="24"/>
        </w:rPr>
        <w:t xml:space="preserve">The company’s </w:t>
      </w:r>
      <w:r w:rsidRPr="00B16035">
        <w:rPr>
          <w:rFonts w:eastAsia="Helvetica" w:cstheme="minorHAnsi"/>
          <w:sz w:val="24"/>
          <w:szCs w:val="24"/>
        </w:rPr>
        <w:t xml:space="preserve">flagship broadband service, HughesNet®, </w:t>
      </w:r>
      <w:r w:rsidRPr="00D32CBD">
        <w:rPr>
          <w:rFonts w:eastAsia="Helvetica" w:cstheme="minorHAnsi"/>
          <w:sz w:val="24"/>
          <w:szCs w:val="24"/>
        </w:rPr>
        <w:t xml:space="preserve">is the world's largest high-speed satellite Internet </w:t>
      </w:r>
      <w:r w:rsidR="00D32CBD" w:rsidRPr="00D32CBD">
        <w:rPr>
          <w:rFonts w:eastAsia="Helvetica" w:cstheme="minorHAnsi"/>
          <w:sz w:val="24"/>
          <w:szCs w:val="24"/>
        </w:rPr>
        <w:t>service</w:t>
      </w:r>
      <w:r w:rsidR="004D5992" w:rsidRPr="00B16035">
        <w:rPr>
          <w:rFonts w:eastAsia="Helvetica" w:cstheme="minorHAnsi"/>
          <w:sz w:val="24"/>
          <w:szCs w:val="24"/>
        </w:rPr>
        <w:t>—</w:t>
      </w:r>
      <w:r w:rsidRPr="00B16035">
        <w:rPr>
          <w:rFonts w:eastAsia="Helvetica" w:cstheme="minorHAnsi"/>
          <w:sz w:val="24"/>
          <w:szCs w:val="24"/>
        </w:rPr>
        <w:t xml:space="preserve">connecting </w:t>
      </w:r>
      <w:r w:rsidR="00065A45">
        <w:rPr>
          <w:rFonts w:eastAsia="Helvetica" w:cstheme="minorHAnsi"/>
          <w:sz w:val="24"/>
          <w:szCs w:val="24"/>
        </w:rPr>
        <w:t xml:space="preserve">millions of people </w:t>
      </w:r>
      <w:r w:rsidR="00213777" w:rsidRPr="00B16035">
        <w:rPr>
          <w:rFonts w:eastAsia="Helvetica" w:cstheme="minorHAnsi"/>
          <w:sz w:val="24"/>
          <w:szCs w:val="24"/>
        </w:rPr>
        <w:t xml:space="preserve">across the </w:t>
      </w:r>
      <w:r w:rsidRPr="00B16035">
        <w:rPr>
          <w:rFonts w:eastAsia="Helvetica" w:cstheme="minorHAnsi"/>
          <w:sz w:val="24"/>
          <w:szCs w:val="24"/>
        </w:rPr>
        <w:t>Americas.</w:t>
      </w:r>
      <w:r w:rsidR="00024DE6" w:rsidRPr="00B16035">
        <w:rPr>
          <w:rFonts w:eastAsia="Helvetica" w:cstheme="minorHAnsi"/>
          <w:sz w:val="24"/>
          <w:szCs w:val="24"/>
        </w:rPr>
        <w:t xml:space="preserve"> </w:t>
      </w:r>
      <w:r w:rsidR="2126893B" w:rsidRPr="00B16035">
        <w:rPr>
          <w:rFonts w:eastAsia="Helvetica" w:cstheme="minorHAnsi"/>
          <w:sz w:val="24"/>
          <w:szCs w:val="24"/>
        </w:rPr>
        <w:t xml:space="preserve">Fueling </w:t>
      </w:r>
      <w:r w:rsidR="00C71241" w:rsidRPr="00B16035">
        <w:rPr>
          <w:rFonts w:eastAsia="Helvetica" w:cstheme="minorHAnsi"/>
          <w:sz w:val="24"/>
          <w:szCs w:val="24"/>
        </w:rPr>
        <w:t xml:space="preserve">this industry leadership </w:t>
      </w:r>
      <w:r w:rsidR="00EA1004" w:rsidRPr="00B16035">
        <w:rPr>
          <w:rFonts w:eastAsia="Helvetica" w:cstheme="minorHAnsi"/>
          <w:sz w:val="24"/>
          <w:szCs w:val="24"/>
        </w:rPr>
        <w:t>positioning</w:t>
      </w:r>
      <w:r w:rsidR="009A0B68" w:rsidRPr="00B16035">
        <w:rPr>
          <w:rFonts w:eastAsia="Helvetica" w:cstheme="minorHAnsi"/>
          <w:sz w:val="24"/>
          <w:szCs w:val="24"/>
        </w:rPr>
        <w:t xml:space="preserve"> are</w:t>
      </w:r>
      <w:r w:rsidR="00C71241" w:rsidRPr="00B16035">
        <w:rPr>
          <w:rFonts w:eastAsia="Helvetica" w:cstheme="minorHAnsi"/>
          <w:sz w:val="24"/>
          <w:szCs w:val="24"/>
        </w:rPr>
        <w:t xml:space="preserve"> </w:t>
      </w:r>
      <w:r w:rsidR="00213777" w:rsidRPr="00B16035">
        <w:rPr>
          <w:rFonts w:eastAsia="Helvetica" w:cstheme="minorHAnsi"/>
          <w:sz w:val="24"/>
          <w:szCs w:val="24"/>
        </w:rPr>
        <w:t>more than 1,000 Science, Technology, Engineering and Math (</w:t>
      </w:r>
      <w:r w:rsidR="00C71241" w:rsidRPr="00B16035">
        <w:rPr>
          <w:rFonts w:eastAsia="Helvetica" w:cstheme="minorHAnsi"/>
          <w:sz w:val="24"/>
          <w:szCs w:val="24"/>
        </w:rPr>
        <w:t>STEM</w:t>
      </w:r>
      <w:r w:rsidR="00213777" w:rsidRPr="00B16035">
        <w:rPr>
          <w:rFonts w:eastAsia="Helvetica" w:cstheme="minorHAnsi"/>
          <w:sz w:val="24"/>
          <w:szCs w:val="24"/>
        </w:rPr>
        <w:t>)</w:t>
      </w:r>
      <w:r w:rsidR="009A0B68" w:rsidRPr="00B16035">
        <w:rPr>
          <w:rFonts w:eastAsia="Helvetica" w:cstheme="minorHAnsi"/>
          <w:sz w:val="24"/>
          <w:szCs w:val="24"/>
        </w:rPr>
        <w:t xml:space="preserve"> professionals</w:t>
      </w:r>
      <w:r w:rsidR="006906D0" w:rsidRPr="00B16035">
        <w:rPr>
          <w:rFonts w:eastAsia="Helvetica" w:cstheme="minorHAnsi"/>
          <w:sz w:val="24"/>
          <w:szCs w:val="24"/>
        </w:rPr>
        <w:t xml:space="preserve"> on the Hughes team</w:t>
      </w:r>
      <w:r w:rsidR="00C71241" w:rsidRPr="00B16035">
        <w:rPr>
          <w:rFonts w:eastAsia="Helvetica" w:cstheme="minorHAnsi"/>
          <w:sz w:val="24"/>
          <w:szCs w:val="24"/>
        </w:rPr>
        <w:t xml:space="preserve">. </w:t>
      </w:r>
      <w:r w:rsidR="00024DE6" w:rsidRPr="00B16035">
        <w:rPr>
          <w:rFonts w:cstheme="minorHAnsi"/>
          <w:sz w:val="24"/>
          <w:szCs w:val="24"/>
        </w:rPr>
        <w:t>STEM is the unequivocal driving force behind every satellite and multi-transport technology breakthrough Hughes has ever engineered and continues to develop, including HughesNet</w:t>
      </w:r>
      <w:r w:rsidR="00741722" w:rsidRPr="00B16035">
        <w:rPr>
          <w:rFonts w:cstheme="minorHAnsi"/>
          <w:sz w:val="24"/>
          <w:szCs w:val="24"/>
        </w:rPr>
        <w:t xml:space="preserve"> </w:t>
      </w:r>
      <w:r w:rsidR="00024DE6" w:rsidRPr="00B16035">
        <w:rPr>
          <w:rFonts w:cstheme="minorHAnsi"/>
          <w:sz w:val="24"/>
          <w:szCs w:val="24"/>
        </w:rPr>
        <w:t xml:space="preserve">and the </w:t>
      </w:r>
      <w:r w:rsidR="00065A45">
        <w:rPr>
          <w:rFonts w:cstheme="minorHAnsi"/>
          <w:sz w:val="24"/>
          <w:szCs w:val="24"/>
        </w:rPr>
        <w:t>company’s newest satellite, JUPITER</w:t>
      </w:r>
      <w:r w:rsidR="00065A45">
        <w:rPr>
          <w:rFonts w:cstheme="minorHAnsi"/>
          <w:sz w:val="24"/>
          <w:szCs w:val="24"/>
        </w:rPr>
        <w:sym w:font="Symbol" w:char="F0D4"/>
      </w:r>
      <w:r w:rsidR="00065A45">
        <w:rPr>
          <w:rFonts w:cstheme="minorHAnsi"/>
          <w:sz w:val="24"/>
          <w:szCs w:val="24"/>
        </w:rPr>
        <w:t xml:space="preserve"> </w:t>
      </w:r>
      <w:r w:rsidR="00024DE6" w:rsidRPr="00B16035">
        <w:rPr>
          <w:rFonts w:cstheme="minorHAnsi"/>
          <w:sz w:val="24"/>
          <w:szCs w:val="24"/>
        </w:rPr>
        <w:t>3</w:t>
      </w:r>
      <w:r w:rsidR="00065A45">
        <w:rPr>
          <w:rFonts w:cstheme="minorHAnsi"/>
          <w:sz w:val="24"/>
          <w:szCs w:val="24"/>
        </w:rPr>
        <w:t xml:space="preserve">, expected to be the world’s largest commercial satellite ever when it launches in 2023. </w:t>
      </w:r>
    </w:p>
    <w:p w14:paraId="30799A1C" w14:textId="77777777" w:rsidR="00A4018F" w:rsidRPr="00B16035" w:rsidRDefault="00A4018F" w:rsidP="00CC7F59">
      <w:pPr>
        <w:pStyle w:val="NoSpacing"/>
        <w:rPr>
          <w:rFonts w:cstheme="minorHAnsi"/>
          <w:sz w:val="24"/>
          <w:szCs w:val="24"/>
        </w:rPr>
      </w:pPr>
    </w:p>
    <w:p w14:paraId="249DED63" w14:textId="62E57503" w:rsidR="00B43BE6" w:rsidRPr="00B16035" w:rsidRDefault="00A4018F" w:rsidP="00B43BE6">
      <w:pPr>
        <w:pStyle w:val="NoSpacing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 xml:space="preserve">Recognizing the critical role STEM plays in driving </w:t>
      </w:r>
      <w:r w:rsidR="009A5F8C">
        <w:rPr>
          <w:rFonts w:cstheme="minorHAnsi"/>
          <w:sz w:val="24"/>
          <w:szCs w:val="24"/>
        </w:rPr>
        <w:t xml:space="preserve">innovation, </w:t>
      </w:r>
      <w:r w:rsidR="00A302D2" w:rsidRPr="00B16035">
        <w:rPr>
          <w:rFonts w:cstheme="minorHAnsi"/>
          <w:sz w:val="24"/>
          <w:szCs w:val="24"/>
        </w:rPr>
        <w:t xml:space="preserve">including </w:t>
      </w:r>
      <w:r w:rsidR="00FD270B" w:rsidRPr="00B16035">
        <w:rPr>
          <w:rFonts w:cstheme="minorHAnsi"/>
          <w:sz w:val="24"/>
          <w:szCs w:val="24"/>
        </w:rPr>
        <w:t xml:space="preserve">at its own </w:t>
      </w:r>
      <w:r w:rsidR="009A5F8C">
        <w:rPr>
          <w:rFonts w:cstheme="minorHAnsi"/>
          <w:sz w:val="24"/>
          <w:szCs w:val="24"/>
        </w:rPr>
        <w:t xml:space="preserve">company, </w:t>
      </w:r>
      <w:r w:rsidR="00FD270B" w:rsidRPr="00B16035">
        <w:rPr>
          <w:rFonts w:cstheme="minorHAnsi"/>
          <w:sz w:val="24"/>
          <w:szCs w:val="24"/>
        </w:rPr>
        <w:t xml:space="preserve">prompted </w:t>
      </w:r>
      <w:r w:rsidRPr="00B16035">
        <w:rPr>
          <w:rFonts w:cstheme="minorHAnsi"/>
          <w:sz w:val="24"/>
          <w:szCs w:val="24"/>
        </w:rPr>
        <w:t>Hughes</w:t>
      </w:r>
      <w:r w:rsidR="00FD270B" w:rsidRPr="00B16035">
        <w:rPr>
          <w:rFonts w:cstheme="minorHAnsi"/>
          <w:sz w:val="24"/>
          <w:szCs w:val="24"/>
        </w:rPr>
        <w:t xml:space="preserve"> to</w:t>
      </w:r>
      <w:r w:rsidRPr="00B16035">
        <w:rPr>
          <w:rFonts w:cstheme="minorHAnsi"/>
          <w:sz w:val="24"/>
          <w:szCs w:val="24"/>
        </w:rPr>
        <w:t xml:space="preserve"> enter</w:t>
      </w:r>
      <w:r w:rsidR="00FD270B" w:rsidRPr="00B16035">
        <w:rPr>
          <w:rFonts w:cstheme="minorHAnsi"/>
          <w:sz w:val="24"/>
          <w:szCs w:val="24"/>
        </w:rPr>
        <w:t xml:space="preserve"> </w:t>
      </w:r>
      <w:r w:rsidRPr="00B16035">
        <w:rPr>
          <w:rFonts w:cstheme="minorHAnsi"/>
          <w:sz w:val="24"/>
          <w:szCs w:val="24"/>
        </w:rPr>
        <w:t xml:space="preserve">a multi-year </w:t>
      </w:r>
      <w:r w:rsidR="00065A45">
        <w:rPr>
          <w:rFonts w:cstheme="minorHAnsi"/>
          <w:sz w:val="24"/>
          <w:szCs w:val="24"/>
        </w:rPr>
        <w:t>sponsorship of</w:t>
      </w:r>
      <w:r w:rsidRPr="00B16035">
        <w:rPr>
          <w:rFonts w:cstheme="minorHAnsi"/>
          <w:sz w:val="24"/>
          <w:szCs w:val="24"/>
        </w:rPr>
        <w:t xml:space="preserve"> 4­H, America’s largest youth development organization</w:t>
      </w:r>
      <w:r w:rsidR="009A5F8C">
        <w:rPr>
          <w:rFonts w:cstheme="minorHAnsi"/>
          <w:sz w:val="24"/>
          <w:szCs w:val="24"/>
        </w:rPr>
        <w:t xml:space="preserve"> that aims</w:t>
      </w:r>
      <w:r w:rsidRPr="00B16035">
        <w:rPr>
          <w:rFonts w:cstheme="minorHAnsi"/>
          <w:sz w:val="24"/>
          <w:szCs w:val="24"/>
        </w:rPr>
        <w:t xml:space="preserve"> to inspire and educate the next generation</w:t>
      </w:r>
      <w:r w:rsidR="00FD270B" w:rsidRPr="00B16035">
        <w:rPr>
          <w:rFonts w:cstheme="minorHAnsi"/>
          <w:sz w:val="24"/>
          <w:szCs w:val="24"/>
        </w:rPr>
        <w:t xml:space="preserve"> of STEM </w:t>
      </w:r>
      <w:r w:rsidR="0062157D" w:rsidRPr="00B16035">
        <w:rPr>
          <w:rFonts w:cstheme="minorHAnsi"/>
          <w:sz w:val="24"/>
          <w:szCs w:val="24"/>
        </w:rPr>
        <w:t xml:space="preserve">students and </w:t>
      </w:r>
      <w:r w:rsidR="00FD270B" w:rsidRPr="00B16035">
        <w:rPr>
          <w:rFonts w:cstheme="minorHAnsi"/>
          <w:sz w:val="24"/>
          <w:szCs w:val="24"/>
        </w:rPr>
        <w:t>leaders</w:t>
      </w:r>
      <w:r w:rsidRPr="00B16035">
        <w:rPr>
          <w:rFonts w:cstheme="minorHAnsi"/>
          <w:sz w:val="24"/>
          <w:szCs w:val="24"/>
        </w:rPr>
        <w:t>.</w:t>
      </w:r>
      <w:r w:rsidR="0062157D" w:rsidRPr="00B16035">
        <w:rPr>
          <w:rFonts w:cstheme="minorHAnsi"/>
          <w:sz w:val="24"/>
          <w:szCs w:val="24"/>
        </w:rPr>
        <w:t xml:space="preserve"> Over the last </w:t>
      </w:r>
      <w:r w:rsidR="00482AAC">
        <w:rPr>
          <w:rFonts w:cstheme="minorHAnsi"/>
          <w:sz w:val="24"/>
          <w:szCs w:val="24"/>
        </w:rPr>
        <w:t>eight</w:t>
      </w:r>
      <w:r w:rsidR="0062157D" w:rsidRPr="00B16035">
        <w:rPr>
          <w:rFonts w:cstheme="minorHAnsi"/>
          <w:sz w:val="24"/>
          <w:szCs w:val="24"/>
        </w:rPr>
        <w:t xml:space="preserve"> years, </w:t>
      </w:r>
      <w:r w:rsidR="00E073F8" w:rsidRPr="00B16035">
        <w:rPr>
          <w:rFonts w:cstheme="minorHAnsi"/>
          <w:sz w:val="24"/>
          <w:szCs w:val="24"/>
        </w:rPr>
        <w:t xml:space="preserve">Hughes has </w:t>
      </w:r>
      <w:r w:rsidR="00213777" w:rsidRPr="00B16035">
        <w:rPr>
          <w:rFonts w:cstheme="minorHAnsi"/>
          <w:sz w:val="24"/>
          <w:szCs w:val="24"/>
        </w:rPr>
        <w:t xml:space="preserve">supported </w:t>
      </w:r>
      <w:r w:rsidR="0086054D" w:rsidRPr="00B16035">
        <w:rPr>
          <w:rFonts w:cstheme="minorHAnsi"/>
          <w:sz w:val="24"/>
          <w:szCs w:val="24"/>
        </w:rPr>
        <w:t xml:space="preserve">numerous </w:t>
      </w:r>
      <w:r w:rsidR="00213777" w:rsidRPr="00B16035">
        <w:rPr>
          <w:rFonts w:cstheme="minorHAnsi"/>
          <w:sz w:val="24"/>
          <w:szCs w:val="24"/>
        </w:rPr>
        <w:t>4-H STEM events, scholarships and contests</w:t>
      </w:r>
      <w:r w:rsidR="004C07AB" w:rsidRPr="00B16035">
        <w:rPr>
          <w:rFonts w:cstheme="minorHAnsi"/>
          <w:sz w:val="24"/>
          <w:szCs w:val="24"/>
        </w:rPr>
        <w:t>. The Hughes team also work</w:t>
      </w:r>
      <w:r w:rsidR="00FF7DF2" w:rsidRPr="00B16035">
        <w:rPr>
          <w:rFonts w:cstheme="minorHAnsi"/>
          <w:sz w:val="24"/>
          <w:szCs w:val="24"/>
        </w:rPr>
        <w:t>s</w:t>
      </w:r>
      <w:r w:rsidR="004C07AB" w:rsidRPr="00B16035">
        <w:rPr>
          <w:rFonts w:cstheme="minorHAnsi"/>
          <w:sz w:val="24"/>
          <w:szCs w:val="24"/>
        </w:rPr>
        <w:t xml:space="preserve"> with 4-H to</w:t>
      </w:r>
      <w:r w:rsidR="00213777" w:rsidRPr="00B16035" w:rsidDel="004C07AB">
        <w:rPr>
          <w:rFonts w:cstheme="minorHAnsi"/>
          <w:sz w:val="24"/>
          <w:szCs w:val="24"/>
        </w:rPr>
        <w:t xml:space="preserve"> </w:t>
      </w:r>
      <w:r w:rsidR="00E073F8" w:rsidRPr="00B16035">
        <w:rPr>
          <w:rFonts w:cstheme="minorHAnsi"/>
          <w:sz w:val="24"/>
          <w:szCs w:val="24"/>
        </w:rPr>
        <w:t>conceptualize</w:t>
      </w:r>
      <w:r w:rsidR="003829E4" w:rsidRPr="00B16035">
        <w:rPr>
          <w:rFonts w:cstheme="minorHAnsi"/>
          <w:sz w:val="24"/>
          <w:szCs w:val="24"/>
        </w:rPr>
        <w:t>,</w:t>
      </w:r>
      <w:r w:rsidR="00E073F8" w:rsidRPr="00B16035">
        <w:rPr>
          <w:rFonts w:cstheme="minorHAnsi"/>
          <w:sz w:val="24"/>
          <w:szCs w:val="24"/>
        </w:rPr>
        <w:t xml:space="preserve"> help develop</w:t>
      </w:r>
      <w:r w:rsidR="008027FE" w:rsidRPr="00B16035">
        <w:rPr>
          <w:rFonts w:cstheme="minorHAnsi"/>
          <w:sz w:val="24"/>
          <w:szCs w:val="24"/>
        </w:rPr>
        <w:t>,</w:t>
      </w:r>
      <w:r w:rsidR="00E073F8" w:rsidRPr="00B16035">
        <w:rPr>
          <w:rFonts w:cstheme="minorHAnsi"/>
          <w:sz w:val="24"/>
          <w:szCs w:val="24"/>
        </w:rPr>
        <w:t xml:space="preserve"> </w:t>
      </w:r>
      <w:r w:rsidR="008C10C3" w:rsidRPr="00B16035">
        <w:rPr>
          <w:rFonts w:cstheme="minorHAnsi"/>
          <w:sz w:val="24"/>
          <w:szCs w:val="24"/>
        </w:rPr>
        <w:t>and sponsor</w:t>
      </w:r>
      <w:r w:rsidR="00213777" w:rsidRPr="00B16035">
        <w:rPr>
          <w:rFonts w:cstheme="minorHAnsi"/>
          <w:sz w:val="24"/>
          <w:szCs w:val="24"/>
        </w:rPr>
        <w:t xml:space="preserve"> </w:t>
      </w:r>
      <w:r w:rsidR="00E073F8" w:rsidRPr="00B16035">
        <w:rPr>
          <w:rFonts w:cstheme="minorHAnsi"/>
          <w:sz w:val="24"/>
          <w:szCs w:val="24"/>
        </w:rPr>
        <w:t>4-H </w:t>
      </w:r>
      <w:hyperlink r:id="rId11">
        <w:r w:rsidR="00E073F8" w:rsidRPr="00B16035">
          <w:rPr>
            <w:rStyle w:val="Hyperlink"/>
            <w:rFonts w:cstheme="minorHAnsi"/>
            <w:sz w:val="24"/>
            <w:szCs w:val="24"/>
          </w:rPr>
          <w:t>STEM Lab</w:t>
        </w:r>
      </w:hyperlink>
      <w:r w:rsidR="00E073F8" w:rsidRPr="00B16035">
        <w:rPr>
          <w:rFonts w:cstheme="minorHAnsi"/>
          <w:sz w:val="24"/>
          <w:szCs w:val="24"/>
        </w:rPr>
        <w:t xml:space="preserve">, a free platform of interactive STEM-focused activities </w:t>
      </w:r>
      <w:r w:rsidR="00213777" w:rsidRPr="00B16035">
        <w:rPr>
          <w:rFonts w:cstheme="minorHAnsi"/>
          <w:sz w:val="24"/>
          <w:szCs w:val="24"/>
        </w:rPr>
        <w:t xml:space="preserve">for </w:t>
      </w:r>
      <w:r w:rsidR="00065A45">
        <w:rPr>
          <w:rFonts w:cstheme="minorHAnsi"/>
          <w:sz w:val="24"/>
          <w:szCs w:val="24"/>
        </w:rPr>
        <w:t>young people</w:t>
      </w:r>
      <w:r w:rsidR="00213777" w:rsidRPr="00B16035">
        <w:rPr>
          <w:rFonts w:cstheme="minorHAnsi"/>
          <w:sz w:val="24"/>
          <w:szCs w:val="24"/>
        </w:rPr>
        <w:t xml:space="preserve">, </w:t>
      </w:r>
      <w:r w:rsidR="00E073F8" w:rsidRPr="00B16035">
        <w:rPr>
          <w:rFonts w:cstheme="minorHAnsi"/>
          <w:sz w:val="24"/>
          <w:szCs w:val="24"/>
        </w:rPr>
        <w:t>available to anyone with Internet acces</w:t>
      </w:r>
      <w:r w:rsidR="00213777" w:rsidRPr="00B16035">
        <w:rPr>
          <w:rFonts w:cstheme="minorHAnsi"/>
          <w:sz w:val="24"/>
          <w:szCs w:val="24"/>
        </w:rPr>
        <w:t>s</w:t>
      </w:r>
      <w:r w:rsidR="00124BD5" w:rsidRPr="00B16035">
        <w:rPr>
          <w:rFonts w:cstheme="minorHAnsi"/>
          <w:sz w:val="24"/>
          <w:szCs w:val="24"/>
        </w:rPr>
        <w:t>.</w:t>
      </w:r>
    </w:p>
    <w:p w14:paraId="74915BC3" w14:textId="1D546F94" w:rsidR="00B43BE6" w:rsidRPr="00B16035" w:rsidRDefault="00250183" w:rsidP="00B43BE6">
      <w:pPr>
        <w:pStyle w:val="NoSpacing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 xml:space="preserve"> </w:t>
      </w:r>
    </w:p>
    <w:p w14:paraId="340CBB92" w14:textId="0C5DE2B4" w:rsidR="00844B58" w:rsidRPr="00B16035" w:rsidRDefault="00065A45" w:rsidP="00844B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</w:t>
      </w:r>
      <w:r w:rsidR="00057097" w:rsidRPr="00B16035">
        <w:rPr>
          <w:rFonts w:cstheme="minorHAnsi"/>
          <w:sz w:val="24"/>
          <w:szCs w:val="24"/>
        </w:rPr>
        <w:t xml:space="preserve"> the</w:t>
      </w:r>
      <w:r w:rsidR="00C56477" w:rsidRPr="00B16035">
        <w:rPr>
          <w:rFonts w:cstheme="minorHAnsi"/>
          <w:sz w:val="24"/>
          <w:szCs w:val="24"/>
        </w:rPr>
        <w:t xml:space="preserve"> pandemic</w:t>
      </w:r>
      <w:r w:rsidR="00057097" w:rsidRPr="00B16035">
        <w:rPr>
          <w:rFonts w:cstheme="minorHAnsi"/>
          <w:sz w:val="24"/>
          <w:szCs w:val="24"/>
        </w:rPr>
        <w:t xml:space="preserve">, HughesNet-sponsored STEM Lab laid the essential groundwork for 4-H to pivot its entire online education initiative and scale it into a broader educational activity hub called </w:t>
      </w:r>
      <w:hyperlink r:id="rId12" w:history="1">
        <w:r w:rsidR="00057097" w:rsidRPr="00B16035">
          <w:rPr>
            <w:rStyle w:val="Hyperlink"/>
            <w:rFonts w:cstheme="minorHAnsi"/>
            <w:sz w:val="24"/>
            <w:szCs w:val="24"/>
          </w:rPr>
          <w:t>4-H at Home</w:t>
        </w:r>
      </w:hyperlink>
      <w:r w:rsidR="00057097" w:rsidRPr="00B16035">
        <w:rPr>
          <w:rFonts w:cstheme="minorHAnsi"/>
          <w:sz w:val="24"/>
          <w:szCs w:val="24"/>
        </w:rPr>
        <w:t xml:space="preserve">. </w:t>
      </w:r>
      <w:r w:rsidR="00057097" w:rsidRPr="00B16035">
        <w:rPr>
          <w:rStyle w:val="normaltextrun"/>
          <w:color w:val="000000"/>
          <w:sz w:val="24"/>
          <w:szCs w:val="24"/>
          <w:shd w:val="clear" w:color="auto" w:fill="FFFFFF"/>
        </w:rPr>
        <w:t>4</w:t>
      </w:r>
      <w:hyperlink r:id="rId13" w:tgtFrame="_blank" w:history="1">
        <w:r w:rsidR="00057097" w:rsidRPr="00B16035">
          <w:rPr>
            <w:rStyle w:val="normaltextrun"/>
            <w:rFonts w:cstheme="minorHAnsi"/>
            <w:color w:val="000000"/>
            <w:sz w:val="24"/>
            <w:szCs w:val="24"/>
            <w:shd w:val="clear" w:color="auto" w:fill="FFFFFF"/>
          </w:rPr>
          <w:t>-H at Home</w:t>
        </w:r>
      </w:hyperlink>
      <w:r w:rsidR="00057097" w:rsidRPr="00B1603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A35AC8" w:rsidRPr="00B1603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was </w:t>
      </w:r>
      <w:r w:rsidR="00057097" w:rsidRPr="00B1603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designed to meet the growing needs for virtual and non-virtual educational resources that can be easily used by families at home or rapidly adopted by educators. </w:t>
      </w:r>
      <w:r w:rsidR="00844B58" w:rsidRPr="00B1603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The site was </w:t>
      </w:r>
      <w:r w:rsidR="00844B58" w:rsidRPr="00B16035">
        <w:rPr>
          <w:rFonts w:cstheme="minorHAnsi"/>
          <w:sz w:val="24"/>
          <w:szCs w:val="24"/>
        </w:rPr>
        <w:t>developed with cooperation</w:t>
      </w:r>
      <w:r w:rsidR="003535D4">
        <w:rPr>
          <w:rFonts w:cstheme="minorHAnsi"/>
          <w:sz w:val="24"/>
          <w:szCs w:val="24"/>
        </w:rPr>
        <w:t xml:space="preserve"> from</w:t>
      </w:r>
      <w:r w:rsidR="00844B58" w:rsidRPr="00B16035">
        <w:rPr>
          <w:rFonts w:cstheme="minorHAnsi"/>
          <w:sz w:val="24"/>
          <w:szCs w:val="24"/>
        </w:rPr>
        <w:t xml:space="preserve"> 4-H’s </w:t>
      </w:r>
      <w:hyperlink r:id="rId14" w:history="1">
        <w:r w:rsidR="00844B58" w:rsidRPr="00B16035">
          <w:rPr>
            <w:rStyle w:val="Hyperlink"/>
            <w:rFonts w:cstheme="minorHAnsi"/>
            <w:sz w:val="24"/>
            <w:szCs w:val="24"/>
          </w:rPr>
          <w:t>Cooperative Extension System</w:t>
        </w:r>
      </w:hyperlink>
      <w:r w:rsidR="00844B58" w:rsidRPr="00B16035">
        <w:rPr>
          <w:rStyle w:val="Hyperlink"/>
          <w:rFonts w:cstheme="minorHAnsi"/>
          <w:color w:val="auto"/>
          <w:sz w:val="24"/>
          <w:szCs w:val="24"/>
          <w:u w:val="none"/>
        </w:rPr>
        <w:t>, which includes over 100 land-grant universities</w:t>
      </w:r>
      <w:r w:rsidR="00844B58" w:rsidRPr="00B16035">
        <w:rPr>
          <w:rFonts w:cstheme="minorHAnsi"/>
          <w:sz w:val="24"/>
          <w:szCs w:val="24"/>
        </w:rPr>
        <w:t xml:space="preserve">, </w:t>
      </w:r>
      <w:proofErr w:type="gramStart"/>
      <w:r w:rsidR="00844B58" w:rsidRPr="00B16035">
        <w:rPr>
          <w:rFonts w:cstheme="minorHAnsi"/>
          <w:sz w:val="24"/>
          <w:szCs w:val="24"/>
        </w:rPr>
        <w:t>Hughes</w:t>
      </w:r>
      <w:proofErr w:type="gramEnd"/>
      <w:r w:rsidR="00844B58" w:rsidRPr="00B16035">
        <w:rPr>
          <w:rFonts w:cstheme="minorHAnsi"/>
          <w:sz w:val="24"/>
          <w:szCs w:val="24"/>
        </w:rPr>
        <w:t xml:space="preserve"> and local 4-H groups.</w:t>
      </w:r>
    </w:p>
    <w:p w14:paraId="48BC393F" w14:textId="77777777" w:rsidR="00A35AC8" w:rsidRPr="00B16035" w:rsidRDefault="00A35AC8" w:rsidP="00057097">
      <w:pPr>
        <w:pStyle w:val="NoSpacing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56E32080" w14:textId="12857C45" w:rsidR="001D2939" w:rsidRPr="00B16035" w:rsidRDefault="00B73DBF" w:rsidP="007E77B0">
      <w:pPr>
        <w:pStyle w:val="NoSpacing"/>
        <w:rPr>
          <w:rFonts w:cstheme="minorHAnsi"/>
          <w:b/>
          <w:sz w:val="24"/>
          <w:szCs w:val="24"/>
        </w:rPr>
      </w:pPr>
      <w:r w:rsidRPr="00B16035">
        <w:rPr>
          <w:rFonts w:cstheme="minorHAnsi"/>
          <w:b/>
          <w:sz w:val="24"/>
          <w:szCs w:val="24"/>
        </w:rPr>
        <w:t>Strategy:</w:t>
      </w:r>
    </w:p>
    <w:p w14:paraId="0A843A7D" w14:textId="10E90E3B" w:rsidR="009E334E" w:rsidRDefault="003D3B11" w:rsidP="003309FF">
      <w:pPr>
        <w:rPr>
          <w:sz w:val="24"/>
          <w:szCs w:val="24"/>
        </w:rPr>
      </w:pPr>
      <w:r>
        <w:rPr>
          <w:sz w:val="24"/>
          <w:szCs w:val="24"/>
        </w:rPr>
        <w:t xml:space="preserve">As students, parents and educators adapted to a new normal throughout the </w:t>
      </w:r>
      <w:r w:rsidR="008C767B" w:rsidRPr="00B16035">
        <w:rPr>
          <w:sz w:val="24"/>
          <w:szCs w:val="24"/>
        </w:rPr>
        <w:t>pandemic</w:t>
      </w:r>
      <w:r>
        <w:rPr>
          <w:sz w:val="24"/>
          <w:szCs w:val="24"/>
        </w:rPr>
        <w:t>, driven by</w:t>
      </w:r>
      <w:r w:rsidR="009E334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digitalization </w:t>
      </w:r>
      <w:r w:rsidR="00A177E7">
        <w:rPr>
          <w:sz w:val="24"/>
          <w:szCs w:val="24"/>
        </w:rPr>
        <w:t xml:space="preserve">of everything </w:t>
      </w:r>
      <w:r>
        <w:rPr>
          <w:sz w:val="24"/>
          <w:szCs w:val="24"/>
        </w:rPr>
        <w:t>and</w:t>
      </w:r>
      <w:r w:rsidR="009E334E">
        <w:rPr>
          <w:sz w:val="24"/>
          <w:szCs w:val="24"/>
        </w:rPr>
        <w:t xml:space="preserve"> the move toward</w:t>
      </w:r>
      <w:r>
        <w:rPr>
          <w:sz w:val="24"/>
          <w:szCs w:val="24"/>
        </w:rPr>
        <w:t xml:space="preserve"> virtual environments, </w:t>
      </w:r>
      <w:r>
        <w:rPr>
          <w:rFonts w:cstheme="minorHAnsi"/>
          <w:sz w:val="24"/>
          <w:szCs w:val="24"/>
        </w:rPr>
        <w:t>HughesNet leaned into its</w:t>
      </w:r>
      <w:r w:rsidR="00460D5E">
        <w:rPr>
          <w:rFonts w:cstheme="minorHAnsi"/>
          <w:sz w:val="24"/>
          <w:szCs w:val="24"/>
        </w:rPr>
        <w:t xml:space="preserve"> long-standing</w:t>
      </w:r>
      <w:r>
        <w:rPr>
          <w:rFonts w:cstheme="minorHAnsi"/>
          <w:sz w:val="24"/>
          <w:szCs w:val="24"/>
        </w:rPr>
        <w:t xml:space="preserve"> relationship with 4-H to develop high-</w:t>
      </w:r>
      <w:r w:rsidRPr="00765984">
        <w:rPr>
          <w:rFonts w:cstheme="minorHAnsi"/>
          <w:sz w:val="24"/>
          <w:szCs w:val="24"/>
        </w:rPr>
        <w:t>quality, at-home learning</w:t>
      </w:r>
      <w:r>
        <w:rPr>
          <w:rFonts w:cstheme="minorHAnsi"/>
          <w:sz w:val="24"/>
          <w:szCs w:val="24"/>
        </w:rPr>
        <w:t xml:space="preserve"> STEM</w:t>
      </w:r>
      <w:r w:rsidRPr="00765984">
        <w:rPr>
          <w:rFonts w:cstheme="minorHAnsi"/>
          <w:sz w:val="24"/>
          <w:szCs w:val="24"/>
        </w:rPr>
        <w:t xml:space="preserve"> resource</w:t>
      </w:r>
      <w:r>
        <w:rPr>
          <w:rFonts w:cstheme="minorHAnsi"/>
          <w:sz w:val="24"/>
          <w:szCs w:val="24"/>
        </w:rPr>
        <w:t xml:space="preserve">s to </w:t>
      </w:r>
      <w:r w:rsidR="00A177E7" w:rsidRPr="00765984">
        <w:rPr>
          <w:rFonts w:cstheme="minorHAnsi"/>
          <w:sz w:val="24"/>
          <w:szCs w:val="24"/>
        </w:rPr>
        <w:t>supplement virtual K-12 curriculum</w:t>
      </w:r>
      <w:r>
        <w:rPr>
          <w:rFonts w:cstheme="minorHAnsi"/>
          <w:sz w:val="24"/>
          <w:szCs w:val="24"/>
        </w:rPr>
        <w:t>.</w:t>
      </w:r>
      <w:r w:rsidR="00A177E7">
        <w:rPr>
          <w:rFonts w:cstheme="minorHAnsi"/>
          <w:sz w:val="24"/>
          <w:szCs w:val="24"/>
        </w:rPr>
        <w:t xml:space="preserve"> </w:t>
      </w:r>
      <w:r w:rsidR="00A177E7">
        <w:rPr>
          <w:sz w:val="24"/>
          <w:szCs w:val="24"/>
        </w:rPr>
        <w:t>D</w:t>
      </w:r>
      <w:r w:rsidR="00A177E7" w:rsidRPr="00B16035">
        <w:rPr>
          <w:sz w:val="24"/>
          <w:szCs w:val="24"/>
        </w:rPr>
        <w:t xml:space="preserve">igitized </w:t>
      </w:r>
      <w:r w:rsidR="00A177E7">
        <w:rPr>
          <w:sz w:val="24"/>
          <w:szCs w:val="24"/>
        </w:rPr>
        <w:t>e-learning</w:t>
      </w:r>
      <w:r w:rsidR="00A177E7" w:rsidRPr="00B16035">
        <w:rPr>
          <w:sz w:val="24"/>
          <w:szCs w:val="24"/>
        </w:rPr>
        <w:t xml:space="preserve"> and </w:t>
      </w:r>
      <w:r w:rsidR="00A177E7">
        <w:rPr>
          <w:sz w:val="24"/>
          <w:szCs w:val="24"/>
        </w:rPr>
        <w:t>at-home classes challenged educators’ ability to keep students engaged</w:t>
      </w:r>
      <w:r w:rsidR="00BA1B9B">
        <w:rPr>
          <w:sz w:val="24"/>
          <w:szCs w:val="24"/>
        </w:rPr>
        <w:t>. HughesNet</w:t>
      </w:r>
      <w:r w:rsidR="003858A7">
        <w:rPr>
          <w:sz w:val="24"/>
          <w:szCs w:val="24"/>
        </w:rPr>
        <w:t xml:space="preserve"> </w:t>
      </w:r>
      <w:r w:rsidR="00065A45">
        <w:rPr>
          <w:sz w:val="24"/>
          <w:szCs w:val="24"/>
        </w:rPr>
        <w:t>and</w:t>
      </w:r>
      <w:r w:rsidR="003858A7">
        <w:rPr>
          <w:sz w:val="24"/>
          <w:szCs w:val="24"/>
        </w:rPr>
        <w:t xml:space="preserve"> 4-H</w:t>
      </w:r>
      <w:r w:rsidR="00BA1B9B">
        <w:rPr>
          <w:sz w:val="24"/>
          <w:szCs w:val="24"/>
        </w:rPr>
        <w:t xml:space="preserve"> sought to </w:t>
      </w:r>
      <w:r w:rsidR="00AC52BA">
        <w:rPr>
          <w:sz w:val="24"/>
          <w:szCs w:val="24"/>
        </w:rPr>
        <w:t xml:space="preserve">help educators overcome this barrier and </w:t>
      </w:r>
      <w:r w:rsidR="00BA1B9B">
        <w:rPr>
          <w:sz w:val="24"/>
          <w:szCs w:val="24"/>
        </w:rPr>
        <w:t xml:space="preserve">support efforts by inspiring students with highly engaging, hands-on activities they could do from the </w:t>
      </w:r>
      <w:r w:rsidR="00065A45">
        <w:rPr>
          <w:sz w:val="24"/>
          <w:szCs w:val="24"/>
        </w:rPr>
        <w:t>safety</w:t>
      </w:r>
      <w:r w:rsidR="00BA1B9B">
        <w:rPr>
          <w:sz w:val="24"/>
          <w:szCs w:val="24"/>
        </w:rPr>
        <w:t xml:space="preserve"> of their own home</w:t>
      </w:r>
      <w:r w:rsidR="00065A45">
        <w:rPr>
          <w:sz w:val="24"/>
          <w:szCs w:val="24"/>
        </w:rPr>
        <w:t>s</w:t>
      </w:r>
      <w:r w:rsidR="00BA1B9B">
        <w:rPr>
          <w:sz w:val="24"/>
          <w:szCs w:val="24"/>
        </w:rPr>
        <w:t>.</w:t>
      </w:r>
    </w:p>
    <w:p w14:paraId="54B975F8" w14:textId="57D3A5D1" w:rsidR="009E334E" w:rsidRDefault="00AC52BA" w:rsidP="009E334E">
      <w:pPr>
        <w:rPr>
          <w:sz w:val="24"/>
          <w:szCs w:val="24"/>
        </w:rPr>
      </w:pPr>
      <w:r>
        <w:rPr>
          <w:sz w:val="24"/>
          <w:szCs w:val="24"/>
        </w:rPr>
        <w:t>This came to life via</w:t>
      </w:r>
      <w:r w:rsidR="00D14197">
        <w:rPr>
          <w:sz w:val="24"/>
          <w:szCs w:val="24"/>
        </w:rPr>
        <w:t xml:space="preserve"> </w:t>
      </w:r>
      <w:r w:rsidR="009E334E" w:rsidRPr="00B16035">
        <w:rPr>
          <w:sz w:val="24"/>
          <w:szCs w:val="24"/>
        </w:rPr>
        <w:t>continue</w:t>
      </w:r>
      <w:r w:rsidR="009E334E">
        <w:rPr>
          <w:sz w:val="24"/>
          <w:szCs w:val="24"/>
        </w:rPr>
        <w:t xml:space="preserve">d </w:t>
      </w:r>
      <w:r w:rsidR="009E334E" w:rsidRPr="00B16035">
        <w:rPr>
          <w:sz w:val="24"/>
          <w:szCs w:val="24"/>
        </w:rPr>
        <w:t>accelerat</w:t>
      </w:r>
      <w:r>
        <w:rPr>
          <w:sz w:val="24"/>
          <w:szCs w:val="24"/>
        </w:rPr>
        <w:t xml:space="preserve">ion </w:t>
      </w:r>
      <w:r w:rsidR="009E334E" w:rsidRPr="00B16035">
        <w:rPr>
          <w:sz w:val="24"/>
          <w:szCs w:val="24"/>
        </w:rPr>
        <w:t>and diversif</w:t>
      </w:r>
      <w:r>
        <w:rPr>
          <w:sz w:val="24"/>
          <w:szCs w:val="24"/>
        </w:rPr>
        <w:t>ication</w:t>
      </w:r>
      <w:r w:rsidR="009E334E" w:rsidRPr="00B16035">
        <w:rPr>
          <w:sz w:val="24"/>
          <w:szCs w:val="24"/>
        </w:rPr>
        <w:t xml:space="preserve"> </w:t>
      </w:r>
      <w:r w:rsidR="001C1AC8">
        <w:rPr>
          <w:sz w:val="24"/>
          <w:szCs w:val="24"/>
        </w:rPr>
        <w:t xml:space="preserve">of </w:t>
      </w:r>
      <w:r w:rsidR="009E334E" w:rsidRPr="00B16035">
        <w:rPr>
          <w:sz w:val="24"/>
          <w:szCs w:val="24"/>
        </w:rPr>
        <w:t>content</w:t>
      </w:r>
      <w:r>
        <w:rPr>
          <w:sz w:val="24"/>
          <w:szCs w:val="24"/>
        </w:rPr>
        <w:t xml:space="preserve"> produced and promoted on the 4-H at Home education platform</w:t>
      </w:r>
      <w:r w:rsidR="009E334E" w:rsidRPr="00B16035">
        <w:rPr>
          <w:sz w:val="24"/>
          <w:szCs w:val="24"/>
        </w:rPr>
        <w:t xml:space="preserve">. From utilizing materials around the house, to finding new activities within the digital ecosystem, HughesNet </w:t>
      </w:r>
      <w:r w:rsidR="001C1AC8">
        <w:rPr>
          <w:sz w:val="24"/>
          <w:szCs w:val="24"/>
        </w:rPr>
        <w:t>and 4-H were</w:t>
      </w:r>
      <w:r w:rsidR="009E334E">
        <w:rPr>
          <w:sz w:val="24"/>
          <w:szCs w:val="24"/>
        </w:rPr>
        <w:t xml:space="preserve"> able</w:t>
      </w:r>
      <w:r w:rsidR="009E334E" w:rsidRPr="00B16035">
        <w:rPr>
          <w:sz w:val="24"/>
          <w:szCs w:val="24"/>
        </w:rPr>
        <w:t xml:space="preserve"> to </w:t>
      </w:r>
      <w:r w:rsidR="009E334E">
        <w:rPr>
          <w:sz w:val="24"/>
          <w:szCs w:val="24"/>
        </w:rPr>
        <w:t xml:space="preserve">effectively </w:t>
      </w:r>
      <w:r w:rsidR="009E334E" w:rsidRPr="00B16035">
        <w:rPr>
          <w:sz w:val="24"/>
          <w:szCs w:val="24"/>
        </w:rPr>
        <w:t xml:space="preserve">build upon the work </w:t>
      </w:r>
      <w:r w:rsidR="00AE2C16">
        <w:rPr>
          <w:sz w:val="24"/>
          <w:szCs w:val="24"/>
        </w:rPr>
        <w:t>established at the onset of</w:t>
      </w:r>
      <w:r w:rsidR="009E334E" w:rsidRPr="00B16035">
        <w:rPr>
          <w:sz w:val="24"/>
          <w:szCs w:val="24"/>
        </w:rPr>
        <w:t xml:space="preserve"> pandemic</w:t>
      </w:r>
      <w:r w:rsidR="00AE2C16">
        <w:rPr>
          <w:sz w:val="24"/>
          <w:szCs w:val="24"/>
        </w:rPr>
        <w:t xml:space="preserve"> when 4-H at Home was launched</w:t>
      </w:r>
      <w:r w:rsidR="009E334E" w:rsidRPr="00B16035">
        <w:rPr>
          <w:sz w:val="24"/>
          <w:szCs w:val="24"/>
        </w:rPr>
        <w:t xml:space="preserve">. </w:t>
      </w:r>
      <w:r w:rsidR="009E334E">
        <w:rPr>
          <w:sz w:val="24"/>
          <w:szCs w:val="24"/>
        </w:rPr>
        <w:t>R</w:t>
      </w:r>
      <w:r w:rsidR="009E334E" w:rsidRPr="00B16035">
        <w:rPr>
          <w:sz w:val="24"/>
          <w:szCs w:val="24"/>
        </w:rPr>
        <w:t>elying on internet education also led to analog solutions</w:t>
      </w:r>
      <w:r w:rsidR="009E334E">
        <w:rPr>
          <w:sz w:val="24"/>
          <w:szCs w:val="24"/>
        </w:rPr>
        <w:t xml:space="preserve"> that merge the digital and physical</w:t>
      </w:r>
      <w:r w:rsidR="00AE2C16">
        <w:rPr>
          <w:sz w:val="24"/>
          <w:szCs w:val="24"/>
        </w:rPr>
        <w:t xml:space="preserve"> </w:t>
      </w:r>
      <w:r w:rsidR="009E334E" w:rsidRPr="00B16035">
        <w:rPr>
          <w:sz w:val="24"/>
          <w:szCs w:val="24"/>
        </w:rPr>
        <w:t xml:space="preserve">such as digital </w:t>
      </w:r>
      <w:r w:rsidR="009E334E">
        <w:rPr>
          <w:sz w:val="24"/>
          <w:szCs w:val="24"/>
        </w:rPr>
        <w:t xml:space="preserve">binary </w:t>
      </w:r>
      <w:r w:rsidR="009E334E" w:rsidRPr="00B16035">
        <w:rPr>
          <w:sz w:val="24"/>
          <w:szCs w:val="24"/>
        </w:rPr>
        <w:t>coding bracelets that allow kids to learn the basics of coding while creating art.</w:t>
      </w:r>
    </w:p>
    <w:p w14:paraId="525CBB2D" w14:textId="0789E0C7" w:rsidR="00F42C63" w:rsidRPr="00B16035" w:rsidRDefault="00AE2C16" w:rsidP="00B73DB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end of the day, HughesNet-sponsored content on </w:t>
      </w:r>
      <w:r w:rsidRPr="00765984">
        <w:rPr>
          <w:rFonts w:cstheme="minorHAnsi"/>
          <w:sz w:val="24"/>
          <w:szCs w:val="24"/>
        </w:rPr>
        <w:t>4-H at Home</w:t>
      </w:r>
      <w:r w:rsidRPr="00765984" w:rsidDel="009808A0">
        <w:rPr>
          <w:rFonts w:cstheme="minorHAnsi"/>
          <w:sz w:val="24"/>
          <w:szCs w:val="24"/>
        </w:rPr>
        <w:t xml:space="preserve"> </w:t>
      </w:r>
      <w:r w:rsidRPr="00765984">
        <w:rPr>
          <w:rFonts w:cstheme="minorHAnsi"/>
          <w:sz w:val="24"/>
          <w:szCs w:val="24"/>
        </w:rPr>
        <w:t>unite</w:t>
      </w:r>
      <w:r>
        <w:rPr>
          <w:rFonts w:cstheme="minorHAnsi"/>
          <w:sz w:val="24"/>
          <w:szCs w:val="24"/>
        </w:rPr>
        <w:t>d</w:t>
      </w:r>
      <w:r w:rsidRPr="00765984">
        <w:rPr>
          <w:rFonts w:cstheme="minorHAnsi"/>
          <w:sz w:val="24"/>
          <w:szCs w:val="24"/>
        </w:rPr>
        <w:t xml:space="preserve"> high-quality resources with universal availability to supplement</w:t>
      </w:r>
      <w:r w:rsidRPr="00765984" w:rsidDel="00C4488F">
        <w:rPr>
          <w:rFonts w:cstheme="minorHAnsi"/>
          <w:sz w:val="24"/>
          <w:szCs w:val="24"/>
        </w:rPr>
        <w:t xml:space="preserve"> </w:t>
      </w:r>
      <w:r w:rsidRPr="00765984">
        <w:rPr>
          <w:rFonts w:cstheme="minorHAnsi"/>
          <w:sz w:val="24"/>
          <w:szCs w:val="24"/>
        </w:rPr>
        <w:t xml:space="preserve">at-home curriculum with engaging learning projects and a virtual community of peers and positive adult mentors (a STEM </w:t>
      </w:r>
      <w:proofErr w:type="spellStart"/>
      <w:r w:rsidRPr="00765984">
        <w:rPr>
          <w:rFonts w:cstheme="minorHAnsi"/>
          <w:sz w:val="24"/>
          <w:szCs w:val="24"/>
        </w:rPr>
        <w:t>communitas</w:t>
      </w:r>
      <w:proofErr w:type="spellEnd"/>
      <w:r w:rsidRPr="00765984">
        <w:rPr>
          <w:rFonts w:cstheme="minorHAnsi"/>
          <w:sz w:val="24"/>
          <w:szCs w:val="24"/>
        </w:rPr>
        <w:t xml:space="preserve">!). </w:t>
      </w:r>
    </w:p>
    <w:p w14:paraId="4D8F9E2F" w14:textId="77777777" w:rsidR="00043BB8" w:rsidRDefault="00B73DBF" w:rsidP="00043BB8">
      <w:pPr>
        <w:pStyle w:val="NoSpacing"/>
        <w:rPr>
          <w:rFonts w:cstheme="minorHAnsi"/>
          <w:b/>
          <w:sz w:val="24"/>
          <w:szCs w:val="24"/>
        </w:rPr>
      </w:pPr>
      <w:r w:rsidRPr="00B16035">
        <w:rPr>
          <w:rFonts w:cstheme="minorHAnsi"/>
          <w:b/>
          <w:sz w:val="24"/>
          <w:szCs w:val="24"/>
        </w:rPr>
        <w:t>Program Description and Results:</w:t>
      </w:r>
    </w:p>
    <w:p w14:paraId="6D34CB67" w14:textId="2334DE19" w:rsidR="00043BB8" w:rsidRDefault="00D3400A" w:rsidP="00043BB8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As the country managed</w:t>
      </w:r>
      <w:r w:rsidR="00E01A87">
        <w:rPr>
          <w:sz w:val="24"/>
          <w:szCs w:val="24"/>
        </w:rPr>
        <w:t xml:space="preserve"> against</w:t>
      </w:r>
      <w:r>
        <w:rPr>
          <w:sz w:val="24"/>
          <w:szCs w:val="24"/>
        </w:rPr>
        <w:t xml:space="preserve"> ever-changing expectations on how to best navigate the pandemic, 4-H similarly found itself </w:t>
      </w:r>
      <w:r w:rsidR="00E01A87">
        <w:rPr>
          <w:sz w:val="24"/>
          <w:szCs w:val="24"/>
        </w:rPr>
        <w:t xml:space="preserve">needing to evolve and </w:t>
      </w:r>
      <w:r>
        <w:rPr>
          <w:sz w:val="24"/>
          <w:szCs w:val="24"/>
        </w:rPr>
        <w:t xml:space="preserve">seek </w:t>
      </w:r>
      <w:r w:rsidRPr="00765984">
        <w:rPr>
          <w:rFonts w:cstheme="minorHAnsi"/>
          <w:sz w:val="24"/>
          <w:szCs w:val="24"/>
        </w:rPr>
        <w:t xml:space="preserve">new ways to reach the next generation of leaders in </w:t>
      </w:r>
      <w:r w:rsidR="000A34B4">
        <w:rPr>
          <w:rFonts w:cstheme="minorHAnsi"/>
          <w:sz w:val="24"/>
          <w:szCs w:val="24"/>
        </w:rPr>
        <w:t>a</w:t>
      </w:r>
      <w:r w:rsidRPr="00765984">
        <w:rPr>
          <w:rFonts w:cstheme="minorHAnsi"/>
          <w:sz w:val="24"/>
          <w:szCs w:val="24"/>
        </w:rPr>
        <w:t xml:space="preserve"> digital-first environment</w:t>
      </w:r>
      <w:r w:rsidR="000A34B4">
        <w:rPr>
          <w:rFonts w:cstheme="minorHAnsi"/>
          <w:sz w:val="24"/>
          <w:szCs w:val="24"/>
        </w:rPr>
        <w:t xml:space="preserve">. This resulted in perpetual </w:t>
      </w:r>
      <w:r w:rsidR="00C26859">
        <w:rPr>
          <w:rFonts w:cstheme="minorHAnsi"/>
          <w:sz w:val="24"/>
          <w:szCs w:val="24"/>
        </w:rPr>
        <w:t xml:space="preserve">innovation of the 4-H at Home </w:t>
      </w:r>
      <w:r w:rsidR="000A34B4">
        <w:rPr>
          <w:rFonts w:cstheme="minorHAnsi"/>
          <w:sz w:val="24"/>
          <w:szCs w:val="24"/>
        </w:rPr>
        <w:t xml:space="preserve">platform </w:t>
      </w:r>
      <w:r w:rsidR="00E01A87">
        <w:rPr>
          <w:rFonts w:cstheme="minorHAnsi"/>
          <w:sz w:val="24"/>
          <w:szCs w:val="24"/>
        </w:rPr>
        <w:t>through</w:t>
      </w:r>
      <w:r w:rsidR="000A34B4">
        <w:rPr>
          <w:rFonts w:cstheme="minorHAnsi"/>
          <w:sz w:val="24"/>
          <w:szCs w:val="24"/>
        </w:rPr>
        <w:t xml:space="preserve"> the development of new content to match the new needs of youth, </w:t>
      </w:r>
      <w:r w:rsidR="00E01A87">
        <w:rPr>
          <w:rFonts w:cstheme="minorHAnsi"/>
          <w:sz w:val="24"/>
          <w:szCs w:val="24"/>
        </w:rPr>
        <w:t xml:space="preserve">who </w:t>
      </w:r>
      <w:r w:rsidR="00065A45">
        <w:rPr>
          <w:rFonts w:cstheme="minorHAnsi"/>
          <w:sz w:val="24"/>
          <w:szCs w:val="24"/>
        </w:rPr>
        <w:t>lacked</w:t>
      </w:r>
      <w:r w:rsidR="000A34B4">
        <w:rPr>
          <w:rFonts w:cstheme="minorHAnsi"/>
          <w:sz w:val="24"/>
          <w:szCs w:val="24"/>
        </w:rPr>
        <w:t xml:space="preserve"> the in-person experiences </w:t>
      </w:r>
      <w:r w:rsidR="00065A45">
        <w:rPr>
          <w:rFonts w:cstheme="minorHAnsi"/>
          <w:sz w:val="24"/>
          <w:szCs w:val="24"/>
        </w:rPr>
        <w:t>to which they were accustomed</w:t>
      </w:r>
      <w:r w:rsidR="000A34B4">
        <w:rPr>
          <w:rFonts w:cstheme="minorHAnsi"/>
          <w:sz w:val="24"/>
          <w:szCs w:val="24"/>
        </w:rPr>
        <w:t>.</w:t>
      </w:r>
    </w:p>
    <w:p w14:paraId="556013E5" w14:textId="77777777" w:rsidR="00043BB8" w:rsidRDefault="00043BB8" w:rsidP="00043BB8">
      <w:pPr>
        <w:pStyle w:val="NoSpacing"/>
        <w:rPr>
          <w:rFonts w:cstheme="minorHAnsi"/>
          <w:sz w:val="24"/>
          <w:szCs w:val="24"/>
        </w:rPr>
      </w:pPr>
    </w:p>
    <w:p w14:paraId="06EEC56A" w14:textId="3E393122" w:rsidR="00043BB8" w:rsidRDefault="000A34B4" w:rsidP="00660A95">
      <w:pPr>
        <w:pStyle w:val="NoSpacing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To aid this evolution, i</w:t>
      </w:r>
      <w:r w:rsidR="00AE2C16">
        <w:rPr>
          <w:sz w:val="24"/>
          <w:szCs w:val="24"/>
        </w:rPr>
        <w:t>n 2021</w:t>
      </w:r>
      <w:r>
        <w:rPr>
          <w:sz w:val="24"/>
          <w:szCs w:val="24"/>
        </w:rPr>
        <w:t>—</w:t>
      </w:r>
      <w:r w:rsidR="00AE2C16">
        <w:rPr>
          <w:sz w:val="24"/>
          <w:szCs w:val="24"/>
        </w:rPr>
        <w:t xml:space="preserve">a year into the pandemic, as well as a year following the launch of </w:t>
      </w:r>
      <w:hyperlink r:id="rId15" w:history="1">
        <w:r w:rsidR="00AE2C16" w:rsidRPr="0077454B">
          <w:rPr>
            <w:rStyle w:val="Hyperlink"/>
            <w:sz w:val="24"/>
            <w:szCs w:val="24"/>
          </w:rPr>
          <w:t>4-H at Home</w:t>
        </w:r>
      </w:hyperlink>
      <w:r>
        <w:rPr>
          <w:sz w:val="24"/>
          <w:szCs w:val="24"/>
        </w:rPr>
        <w:t>—</w:t>
      </w:r>
      <w:r w:rsidR="00AE2C16" w:rsidRPr="00B16035">
        <w:rPr>
          <w:rFonts w:cstheme="minorHAnsi"/>
          <w:sz w:val="24"/>
          <w:szCs w:val="24"/>
        </w:rPr>
        <w:t xml:space="preserve">HughesNet </w:t>
      </w:r>
      <w:r w:rsidR="00AE2C16">
        <w:rPr>
          <w:rFonts w:cstheme="minorHAnsi"/>
          <w:sz w:val="24"/>
          <w:szCs w:val="24"/>
        </w:rPr>
        <w:t>fed</w:t>
      </w:r>
      <w:r w:rsidR="00AE2C16" w:rsidRPr="00B16035">
        <w:rPr>
          <w:rFonts w:cstheme="minorHAnsi"/>
          <w:sz w:val="24"/>
          <w:szCs w:val="24"/>
        </w:rPr>
        <w:t xml:space="preserve"> the 4</w:t>
      </w:r>
      <w:r w:rsidR="00AE2C16">
        <w:rPr>
          <w:rFonts w:cstheme="minorHAnsi"/>
          <w:sz w:val="24"/>
          <w:szCs w:val="24"/>
        </w:rPr>
        <w:t xml:space="preserve">-H </w:t>
      </w:r>
      <w:r w:rsidR="00AE2C16" w:rsidRPr="00B16035">
        <w:rPr>
          <w:rFonts w:cstheme="minorHAnsi"/>
          <w:sz w:val="24"/>
          <w:szCs w:val="24"/>
        </w:rPr>
        <w:t xml:space="preserve">at Home </w:t>
      </w:r>
      <w:r w:rsidR="00AE2C16">
        <w:rPr>
          <w:rFonts w:cstheme="minorHAnsi"/>
          <w:sz w:val="24"/>
          <w:szCs w:val="24"/>
        </w:rPr>
        <w:t>content hub with a series of new online STEM Lab activities, engaging students, parents and educators</w:t>
      </w:r>
      <w:r w:rsidR="0077454B">
        <w:rPr>
          <w:rFonts w:cstheme="minorHAnsi"/>
          <w:sz w:val="24"/>
          <w:szCs w:val="24"/>
        </w:rPr>
        <w:t xml:space="preserve"> to meet their increased needs and preference for </w:t>
      </w:r>
      <w:r w:rsidR="0077454B" w:rsidRPr="00E12F82">
        <w:rPr>
          <w:rFonts w:cstheme="minorHAnsi"/>
          <w:sz w:val="24"/>
          <w:szCs w:val="24"/>
        </w:rPr>
        <w:t xml:space="preserve">digital experiences. This included </w:t>
      </w:r>
      <w:r w:rsidR="00D3400A" w:rsidRPr="00E12F82">
        <w:rPr>
          <w:rFonts w:cstheme="minorHAnsi"/>
          <w:sz w:val="24"/>
          <w:szCs w:val="24"/>
        </w:rPr>
        <w:t xml:space="preserve">the introduction of </w:t>
      </w:r>
      <w:r w:rsidR="0077454B" w:rsidRPr="00E12F82">
        <w:rPr>
          <w:rFonts w:cstheme="minorHAnsi"/>
          <w:sz w:val="24"/>
          <w:szCs w:val="24"/>
        </w:rPr>
        <w:t xml:space="preserve">activities </w:t>
      </w:r>
      <w:r w:rsidR="008250B2">
        <w:rPr>
          <w:rFonts w:cstheme="minorHAnsi"/>
          <w:sz w:val="24"/>
          <w:szCs w:val="24"/>
        </w:rPr>
        <w:t xml:space="preserve">such as </w:t>
      </w:r>
      <w:hyperlink r:id="rId16" w:history="1">
        <w:r w:rsidR="00D3400A" w:rsidRPr="00E12F82">
          <w:rPr>
            <w:rStyle w:val="Hyperlink"/>
            <w:rFonts w:cstheme="minorHAnsi"/>
            <w:sz w:val="24"/>
            <w:szCs w:val="24"/>
          </w:rPr>
          <w:t>Code Your Communication</w:t>
        </w:r>
      </w:hyperlink>
      <w:r w:rsidR="00D3400A" w:rsidRPr="00E12F82">
        <w:rPr>
          <w:rFonts w:cstheme="minorHAnsi"/>
          <w:sz w:val="24"/>
          <w:szCs w:val="24"/>
        </w:rPr>
        <w:t>,</w:t>
      </w:r>
      <w:r w:rsidR="0077454B" w:rsidRPr="00E12F82">
        <w:rPr>
          <w:rFonts w:cstheme="minorHAnsi"/>
          <w:sz w:val="24"/>
          <w:szCs w:val="24"/>
        </w:rPr>
        <w:t xml:space="preserve"> </w:t>
      </w:r>
      <w:hyperlink r:id="rId17" w:history="1">
        <w:r w:rsidR="00C5182E" w:rsidRPr="00E12F82">
          <w:rPr>
            <w:rStyle w:val="Hyperlink"/>
            <w:rFonts w:cstheme="minorHAnsi"/>
            <w:sz w:val="24"/>
            <w:szCs w:val="24"/>
          </w:rPr>
          <w:t>Wonderful Wetlands</w:t>
        </w:r>
      </w:hyperlink>
      <w:r w:rsidR="00C5182E" w:rsidRPr="00E12F82">
        <w:rPr>
          <w:rFonts w:cstheme="minorHAnsi"/>
          <w:sz w:val="24"/>
          <w:szCs w:val="24"/>
        </w:rPr>
        <w:t xml:space="preserve">, </w:t>
      </w:r>
      <w:hyperlink r:id="rId18" w:history="1">
        <w:r w:rsidR="00E12F82" w:rsidRPr="00E12F82">
          <w:rPr>
            <w:rStyle w:val="Hyperlink"/>
            <w:rFonts w:cstheme="minorHAnsi"/>
            <w:sz w:val="24"/>
            <w:szCs w:val="24"/>
          </w:rPr>
          <w:t>Science Bug: Electrical Circuits</w:t>
        </w:r>
      </w:hyperlink>
      <w:r w:rsidR="00E12F82" w:rsidRPr="00E12F82">
        <w:rPr>
          <w:rFonts w:cstheme="minorHAnsi"/>
          <w:sz w:val="24"/>
          <w:szCs w:val="24"/>
        </w:rPr>
        <w:t xml:space="preserve">, </w:t>
      </w:r>
      <w:hyperlink r:id="rId19" w:history="1">
        <w:r w:rsidR="0077454B" w:rsidRPr="00E12F82">
          <w:rPr>
            <w:rStyle w:val="Hyperlink"/>
            <w:rFonts w:cstheme="minorHAnsi"/>
            <w:sz w:val="24"/>
            <w:szCs w:val="24"/>
          </w:rPr>
          <w:t>Slippery Stuff: Dancing Pepper</w:t>
        </w:r>
      </w:hyperlink>
      <w:r w:rsidRPr="00E12F82">
        <w:rPr>
          <w:rFonts w:cstheme="minorHAnsi"/>
          <w:sz w:val="24"/>
          <w:szCs w:val="24"/>
        </w:rPr>
        <w:t xml:space="preserve">—each generating thousands of views and </w:t>
      </w:r>
      <w:r w:rsidR="00660A95">
        <w:rPr>
          <w:rFonts w:cstheme="minorHAnsi"/>
          <w:sz w:val="24"/>
          <w:szCs w:val="24"/>
        </w:rPr>
        <w:t xml:space="preserve">new </w:t>
      </w:r>
      <w:r w:rsidRPr="00E12F82">
        <w:rPr>
          <w:rFonts w:cstheme="minorHAnsi"/>
          <w:sz w:val="24"/>
          <w:szCs w:val="24"/>
        </w:rPr>
        <w:t>users</w:t>
      </w:r>
      <w:r>
        <w:rPr>
          <w:rFonts w:cstheme="minorHAnsi"/>
          <w:sz w:val="24"/>
          <w:szCs w:val="24"/>
        </w:rPr>
        <w:t>.</w:t>
      </w:r>
    </w:p>
    <w:p w14:paraId="67CFF561" w14:textId="77777777" w:rsidR="00043BB8" w:rsidRDefault="00043BB8" w:rsidP="00660A95">
      <w:pPr>
        <w:pStyle w:val="NoSpacing"/>
        <w:rPr>
          <w:rFonts w:cstheme="minorHAnsi"/>
          <w:b/>
          <w:sz w:val="24"/>
          <w:szCs w:val="24"/>
        </w:rPr>
      </w:pPr>
    </w:p>
    <w:p w14:paraId="6BA2F9EE" w14:textId="00FC9BC2" w:rsidR="005F69D0" w:rsidRPr="00043BB8" w:rsidRDefault="00660A95" w:rsidP="00660A9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At the onset of 2022, HughesNet-sponsored STEM Lab</w:t>
      </w:r>
      <w:r w:rsidR="00C26859">
        <w:rPr>
          <w:rFonts w:cstheme="minorHAnsi"/>
          <w:sz w:val="24"/>
          <w:szCs w:val="24"/>
        </w:rPr>
        <w:t xml:space="preserve"> </w:t>
      </w:r>
      <w:r w:rsidR="005179B7">
        <w:rPr>
          <w:rFonts w:cstheme="minorHAnsi"/>
          <w:sz w:val="24"/>
          <w:szCs w:val="24"/>
        </w:rPr>
        <w:t>efforts</w:t>
      </w:r>
      <w:r>
        <w:rPr>
          <w:rFonts w:cstheme="minorHAnsi"/>
          <w:sz w:val="24"/>
          <w:szCs w:val="24"/>
        </w:rPr>
        <w:t xml:space="preserve"> once again set a new standard for 4-H at Home</w:t>
      </w:r>
      <w:r w:rsidR="005179B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generat</w:t>
      </w:r>
      <w:r w:rsidR="005179B7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</w:t>
      </w:r>
      <w:r w:rsidR="005F69D0">
        <w:rPr>
          <w:rFonts w:cstheme="minorHAnsi"/>
          <w:sz w:val="24"/>
          <w:szCs w:val="24"/>
        </w:rPr>
        <w:t>content</w:t>
      </w:r>
      <w:r>
        <w:rPr>
          <w:rFonts w:cstheme="minorHAnsi"/>
          <w:sz w:val="24"/>
          <w:szCs w:val="24"/>
        </w:rPr>
        <w:t xml:space="preserve"> under a wholly new immersive experience</w:t>
      </w:r>
      <w:r w:rsidR="005F69D0">
        <w:rPr>
          <w:rFonts w:cstheme="minorHAnsi"/>
          <w:sz w:val="24"/>
          <w:szCs w:val="24"/>
        </w:rPr>
        <w:t xml:space="preserve">. Launched in February during National Engineer’s Week, the </w:t>
      </w:r>
      <w:hyperlink r:id="rId20" w:history="1">
        <w:r w:rsidR="005F69D0" w:rsidRPr="005F69D0">
          <w:rPr>
            <w:rStyle w:val="Hyperlink"/>
            <w:rFonts w:cstheme="minorHAnsi"/>
            <w:sz w:val="24"/>
            <w:szCs w:val="24"/>
          </w:rPr>
          <w:t>HughesNet</w:t>
        </w:r>
        <w:r w:rsidR="005F69D0">
          <w:rPr>
            <w:rStyle w:val="Hyperlink"/>
            <w:rFonts w:cstheme="minorHAnsi"/>
            <w:sz w:val="24"/>
            <w:szCs w:val="24"/>
          </w:rPr>
          <w:t xml:space="preserve"> and 4-H</w:t>
        </w:r>
        <w:r w:rsidR="005F69D0" w:rsidRPr="005F69D0">
          <w:rPr>
            <w:rStyle w:val="Hyperlink"/>
            <w:rFonts w:cstheme="minorHAnsi"/>
            <w:sz w:val="24"/>
            <w:szCs w:val="24"/>
          </w:rPr>
          <w:t xml:space="preserve"> Space Exploratio</w:t>
        </w:r>
        <w:r w:rsidR="005F69D0">
          <w:rPr>
            <w:rStyle w:val="Hyperlink"/>
            <w:rFonts w:cstheme="minorHAnsi"/>
            <w:sz w:val="24"/>
            <w:szCs w:val="24"/>
          </w:rPr>
          <w:t>n Experience</w:t>
        </w:r>
      </w:hyperlink>
      <w:r w:rsidR="005F69D0">
        <w:rPr>
          <w:rFonts w:cstheme="minorHAnsi"/>
          <w:sz w:val="24"/>
          <w:szCs w:val="24"/>
        </w:rPr>
        <w:t xml:space="preserve"> was the first-ever</w:t>
      </w:r>
      <w:r w:rsidR="005179B7">
        <w:rPr>
          <w:rFonts w:cstheme="minorHAnsi"/>
          <w:sz w:val="24"/>
          <w:szCs w:val="24"/>
        </w:rPr>
        <w:t xml:space="preserve"> </w:t>
      </w:r>
      <w:r w:rsidR="001A75ED">
        <w:rPr>
          <w:rFonts w:cstheme="minorHAnsi"/>
          <w:sz w:val="24"/>
          <w:szCs w:val="24"/>
        </w:rPr>
        <w:t xml:space="preserve">piece of </w:t>
      </w:r>
      <w:r w:rsidR="005179B7">
        <w:rPr>
          <w:rFonts w:cstheme="minorHAnsi"/>
          <w:sz w:val="24"/>
          <w:szCs w:val="24"/>
        </w:rPr>
        <w:t xml:space="preserve">4-H at Home </w:t>
      </w:r>
      <w:r w:rsidR="001A75ED">
        <w:rPr>
          <w:rFonts w:cstheme="minorHAnsi"/>
          <w:sz w:val="24"/>
          <w:szCs w:val="24"/>
        </w:rPr>
        <w:t>programming that shifted</w:t>
      </w:r>
      <w:r w:rsidR="005F69D0">
        <w:rPr>
          <w:rFonts w:cstheme="minorHAnsi"/>
          <w:sz w:val="24"/>
          <w:szCs w:val="24"/>
        </w:rPr>
        <w:t xml:space="preserve"> beyond one-off activities to a</w:t>
      </w:r>
      <w:r w:rsidR="00EE281C">
        <w:rPr>
          <w:rFonts w:cstheme="minorHAnsi"/>
          <w:sz w:val="24"/>
          <w:szCs w:val="24"/>
        </w:rPr>
        <w:t>n all-digital,</w:t>
      </w:r>
      <w:r w:rsidR="005F69D0">
        <w:rPr>
          <w:rFonts w:cstheme="minorHAnsi"/>
          <w:sz w:val="24"/>
          <w:szCs w:val="24"/>
        </w:rPr>
        <w:t xml:space="preserve"> comprehensive learning management system. </w:t>
      </w:r>
    </w:p>
    <w:p w14:paraId="4FA41C79" w14:textId="4437B9B3" w:rsidR="005F69D0" w:rsidRDefault="005F69D0" w:rsidP="00660A95">
      <w:pPr>
        <w:pStyle w:val="NoSpacing"/>
        <w:rPr>
          <w:rFonts w:cstheme="minorHAnsi"/>
          <w:sz w:val="24"/>
          <w:szCs w:val="24"/>
        </w:rPr>
      </w:pPr>
    </w:p>
    <w:p w14:paraId="16DC4EAB" w14:textId="0C4D3CE6" w:rsidR="001A75ED" w:rsidRDefault="001A75ED" w:rsidP="001A75ED">
      <w:pPr>
        <w:pStyle w:val="NoSpacing"/>
        <w:rPr>
          <w:rFonts w:ascii="Roboto" w:hAnsi="Roboto"/>
          <w:color w:val="595959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Through </w:t>
      </w:r>
      <w:r w:rsidRPr="00B16035">
        <w:rPr>
          <w:rFonts w:cstheme="minorHAnsi"/>
          <w:sz w:val="24"/>
          <w:szCs w:val="24"/>
        </w:rPr>
        <w:t xml:space="preserve">the Space Exploration </w:t>
      </w:r>
      <w:r>
        <w:rPr>
          <w:rFonts w:cstheme="minorHAnsi"/>
          <w:sz w:val="24"/>
          <w:szCs w:val="24"/>
        </w:rPr>
        <w:t>experience</w:t>
      </w:r>
      <w:r w:rsidRPr="00B16035">
        <w:rPr>
          <w:rFonts w:cstheme="minorHAnsi"/>
          <w:sz w:val="24"/>
          <w:szCs w:val="24"/>
        </w:rPr>
        <w:t xml:space="preserve">, students in grade levels 3-8 were able to learn via interactive videos about a range of topics through the lens of </w:t>
      </w:r>
      <w:r>
        <w:rPr>
          <w:rFonts w:cstheme="minorHAnsi"/>
          <w:sz w:val="24"/>
          <w:szCs w:val="24"/>
        </w:rPr>
        <w:t xml:space="preserve">a </w:t>
      </w:r>
      <w:r w:rsidRPr="00B16035">
        <w:rPr>
          <w:rFonts w:cstheme="minorHAnsi"/>
          <w:sz w:val="24"/>
          <w:szCs w:val="24"/>
        </w:rPr>
        <w:t xml:space="preserve">virtual </w:t>
      </w:r>
      <w:proofErr w:type="spellStart"/>
      <w:r w:rsidRPr="00B16035">
        <w:rPr>
          <w:rFonts w:cstheme="minorHAnsi"/>
          <w:sz w:val="24"/>
          <w:szCs w:val="24"/>
        </w:rPr>
        <w:t>astrona</w:t>
      </w:r>
      <w:r w:rsidR="00D32CBD">
        <w:rPr>
          <w:rFonts w:cstheme="minorHAnsi"/>
          <w:sz w:val="24"/>
          <w:szCs w:val="24"/>
        </w:rPr>
        <w:t>ut.</w:t>
      </w:r>
      <w:r w:rsidRPr="00B16035">
        <w:rPr>
          <w:rFonts w:cstheme="minorHAnsi"/>
          <w:sz w:val="24"/>
          <w:szCs w:val="24"/>
        </w:rPr>
        <w:t>e</w:t>
      </w:r>
      <w:proofErr w:type="spellEnd"/>
      <w:r w:rsidRPr="00B16035">
        <w:rPr>
          <w:rFonts w:cstheme="minorHAnsi"/>
          <w:sz w:val="24"/>
          <w:szCs w:val="24"/>
        </w:rPr>
        <w:t>. This program provide</w:t>
      </w:r>
      <w:r>
        <w:rPr>
          <w:rFonts w:cstheme="minorHAnsi"/>
          <w:sz w:val="24"/>
          <w:szCs w:val="24"/>
        </w:rPr>
        <w:t>s</w:t>
      </w:r>
      <w:r w:rsidRPr="00B16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host of </w:t>
      </w:r>
      <w:r w:rsidRPr="00B16035">
        <w:rPr>
          <w:rFonts w:cstheme="minorHAnsi"/>
          <w:sz w:val="24"/>
          <w:szCs w:val="24"/>
        </w:rPr>
        <w:t xml:space="preserve">virtual experiences </w:t>
      </w:r>
      <w:r>
        <w:rPr>
          <w:rFonts w:cstheme="minorHAnsi"/>
          <w:sz w:val="24"/>
          <w:szCs w:val="24"/>
        </w:rPr>
        <w:t xml:space="preserve">young </w:t>
      </w:r>
      <w:proofErr w:type="gramStart"/>
      <w:r>
        <w:rPr>
          <w:rFonts w:cstheme="minorHAnsi"/>
          <w:sz w:val="24"/>
          <w:szCs w:val="24"/>
        </w:rPr>
        <w:t>people</w:t>
      </w:r>
      <w:proofErr w:type="gramEnd"/>
      <w:r>
        <w:rPr>
          <w:rFonts w:cstheme="minorHAnsi"/>
          <w:sz w:val="24"/>
          <w:szCs w:val="24"/>
        </w:rPr>
        <w:t xml:space="preserve"> and their families can </w:t>
      </w:r>
      <w:r w:rsidRPr="00B16035">
        <w:rPr>
          <w:rFonts w:cstheme="minorHAnsi"/>
          <w:sz w:val="24"/>
          <w:szCs w:val="24"/>
        </w:rPr>
        <w:t>learn from</w:t>
      </w:r>
      <w:r>
        <w:rPr>
          <w:rFonts w:cstheme="minorHAnsi"/>
          <w:sz w:val="24"/>
          <w:szCs w:val="24"/>
        </w:rPr>
        <w:t>,</w:t>
      </w:r>
      <w:r w:rsidRPr="00B16035">
        <w:rPr>
          <w:rFonts w:cstheme="minorHAnsi"/>
          <w:sz w:val="24"/>
          <w:szCs w:val="24"/>
        </w:rPr>
        <w:t xml:space="preserve"> such as the logistics of growing food in space, building a lunar terrain vehicle</w:t>
      </w:r>
      <w:r>
        <w:rPr>
          <w:rFonts w:cstheme="minorHAnsi"/>
          <w:sz w:val="24"/>
          <w:szCs w:val="24"/>
        </w:rPr>
        <w:t xml:space="preserve">, </w:t>
      </w:r>
      <w:r w:rsidRPr="00B16035">
        <w:rPr>
          <w:rFonts w:cstheme="minorHAnsi"/>
          <w:sz w:val="24"/>
          <w:szCs w:val="24"/>
        </w:rPr>
        <w:t>collecting terrain samples</w:t>
      </w:r>
      <w:r>
        <w:rPr>
          <w:rFonts w:cstheme="minorHAnsi"/>
          <w:sz w:val="24"/>
          <w:szCs w:val="24"/>
        </w:rPr>
        <w:t>, and understanding the role of satellites</w:t>
      </w:r>
      <w:r w:rsidR="00A42DC0">
        <w:rPr>
          <w:rFonts w:cstheme="minorHAnsi"/>
          <w:sz w:val="24"/>
          <w:szCs w:val="24"/>
        </w:rPr>
        <w:t xml:space="preserve"> in connecting the unconnected</w:t>
      </w:r>
      <w:r>
        <w:rPr>
          <w:rFonts w:cstheme="minorHAnsi"/>
          <w:sz w:val="24"/>
          <w:szCs w:val="24"/>
        </w:rPr>
        <w:t>.</w:t>
      </w:r>
      <w:r w:rsidR="00A435C7">
        <w:rPr>
          <w:rFonts w:cstheme="minorHAnsi"/>
          <w:sz w:val="24"/>
          <w:szCs w:val="24"/>
        </w:rPr>
        <w:t xml:space="preserve"> Complementing this experience</w:t>
      </w:r>
      <w:r w:rsidR="00E60CBE">
        <w:rPr>
          <w:rFonts w:cstheme="minorHAnsi"/>
          <w:sz w:val="24"/>
          <w:szCs w:val="24"/>
        </w:rPr>
        <w:t xml:space="preserve"> during National Engineers Week</w:t>
      </w:r>
      <w:r w:rsidR="00A435C7">
        <w:rPr>
          <w:rFonts w:cstheme="minorHAnsi"/>
          <w:sz w:val="24"/>
          <w:szCs w:val="24"/>
        </w:rPr>
        <w:t>, HughesNet promot</w:t>
      </w:r>
      <w:r w:rsidR="005E7BEF">
        <w:rPr>
          <w:rFonts w:cstheme="minorHAnsi"/>
          <w:sz w:val="24"/>
          <w:szCs w:val="24"/>
        </w:rPr>
        <w:t>ed</w:t>
      </w:r>
      <w:r w:rsidR="00A435C7">
        <w:rPr>
          <w:rFonts w:cstheme="minorHAnsi"/>
          <w:sz w:val="24"/>
          <w:szCs w:val="24"/>
        </w:rPr>
        <w:t xml:space="preserve"> the importance of technical education and careers in engineering, math, and science. </w:t>
      </w:r>
    </w:p>
    <w:p w14:paraId="7749A4CA" w14:textId="5F43CA39" w:rsidR="00D32E50" w:rsidRDefault="00D32E50" w:rsidP="001A75ED">
      <w:pPr>
        <w:pStyle w:val="NoSpacing"/>
        <w:rPr>
          <w:rFonts w:ascii="Roboto" w:hAnsi="Roboto"/>
          <w:color w:val="595959"/>
          <w:shd w:val="clear" w:color="auto" w:fill="FFFFFF"/>
        </w:rPr>
      </w:pPr>
    </w:p>
    <w:p w14:paraId="304B15CE" w14:textId="4D50A1C5" w:rsidR="00D32E50" w:rsidRPr="00A67CB7" w:rsidRDefault="00E60CBE" w:rsidP="00D32E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Supporting these company commitments and efforts,</w:t>
      </w:r>
      <w:r w:rsidR="00D32E50" w:rsidRPr="00B16035">
        <w:rPr>
          <w:rFonts w:cstheme="minorHAnsi"/>
          <w:sz w:val="24"/>
          <w:szCs w:val="24"/>
        </w:rPr>
        <w:t xml:space="preserve"> Hughe</w:t>
      </w:r>
      <w:r w:rsidR="00065A45">
        <w:rPr>
          <w:rFonts w:cstheme="minorHAnsi"/>
          <w:sz w:val="24"/>
          <w:szCs w:val="24"/>
        </w:rPr>
        <w:t xml:space="preserve">s </w:t>
      </w:r>
      <w:r w:rsidR="00D32E50" w:rsidRPr="00B16035">
        <w:rPr>
          <w:rFonts w:cstheme="minorHAnsi"/>
          <w:sz w:val="24"/>
          <w:szCs w:val="24"/>
        </w:rPr>
        <w:t>launched a robust public relations and social media campaign</w:t>
      </w:r>
      <w:r>
        <w:rPr>
          <w:rFonts w:cstheme="minorHAnsi"/>
          <w:sz w:val="24"/>
          <w:szCs w:val="24"/>
        </w:rPr>
        <w:t xml:space="preserve"> that c</w:t>
      </w:r>
      <w:r w:rsidR="00D32E50" w:rsidRPr="00B16035">
        <w:rPr>
          <w:rFonts w:cstheme="minorHAnsi"/>
          <w:sz w:val="24"/>
          <w:szCs w:val="24"/>
        </w:rPr>
        <w:t>omplement</w:t>
      </w:r>
      <w:r>
        <w:rPr>
          <w:rFonts w:cstheme="minorHAnsi"/>
          <w:sz w:val="24"/>
          <w:szCs w:val="24"/>
        </w:rPr>
        <w:t>ed</w:t>
      </w:r>
      <w:r w:rsidR="00D32E50" w:rsidRPr="00B16035">
        <w:rPr>
          <w:rFonts w:cstheme="minorHAnsi"/>
          <w:sz w:val="24"/>
          <w:szCs w:val="24"/>
        </w:rPr>
        <w:t xml:space="preserve"> the communications efforts of 4-H to draw in new users</w:t>
      </w:r>
      <w:r w:rsidR="00065A45">
        <w:rPr>
          <w:rFonts w:cstheme="minorHAnsi"/>
          <w:sz w:val="24"/>
          <w:szCs w:val="24"/>
        </w:rPr>
        <w:t xml:space="preserve">. </w:t>
      </w:r>
    </w:p>
    <w:p w14:paraId="46B1DBD3" w14:textId="77777777" w:rsidR="00D32E50" w:rsidRPr="00A67CB7" w:rsidRDefault="00D32E50" w:rsidP="001A75ED">
      <w:pPr>
        <w:pStyle w:val="NoSpacing"/>
        <w:rPr>
          <w:rStyle w:val="normaltextrun"/>
          <w:rFonts w:cstheme="minorHAnsi"/>
          <w:sz w:val="24"/>
          <w:szCs w:val="24"/>
        </w:rPr>
      </w:pPr>
    </w:p>
    <w:p w14:paraId="29A38E6A" w14:textId="59532819" w:rsidR="003F4AD4" w:rsidRDefault="006878AC" w:rsidP="00043BB8">
      <w:pPr>
        <w:pStyle w:val="NoSpacing"/>
        <w:rPr>
          <w:rFonts w:cstheme="minorHAnsi"/>
          <w:sz w:val="24"/>
          <w:szCs w:val="24"/>
        </w:rPr>
      </w:pPr>
      <w:r w:rsidRPr="00A67CB7">
        <w:rPr>
          <w:rFonts w:cstheme="minorHAnsi"/>
          <w:sz w:val="24"/>
          <w:szCs w:val="24"/>
        </w:rPr>
        <w:t xml:space="preserve">The Hughes and </w:t>
      </w:r>
      <w:r w:rsidR="00043BB8" w:rsidRPr="00A67CB7">
        <w:rPr>
          <w:rFonts w:cstheme="minorHAnsi"/>
          <w:sz w:val="24"/>
          <w:szCs w:val="24"/>
        </w:rPr>
        <w:t xml:space="preserve">4-H nationwide campaigns in 2021 </w:t>
      </w:r>
      <w:r w:rsidR="003F4AD4" w:rsidRPr="00A67CB7">
        <w:rPr>
          <w:rFonts w:cstheme="minorHAnsi"/>
          <w:sz w:val="24"/>
          <w:szCs w:val="24"/>
        </w:rPr>
        <w:t xml:space="preserve">and 2022 </w:t>
      </w:r>
      <w:r w:rsidRPr="00A67CB7">
        <w:rPr>
          <w:rFonts w:cstheme="minorHAnsi"/>
          <w:sz w:val="24"/>
          <w:szCs w:val="24"/>
        </w:rPr>
        <w:t>resulted in high</w:t>
      </w:r>
      <w:r w:rsidR="003F4AD4" w:rsidRPr="00A67CB7">
        <w:rPr>
          <w:rFonts w:cstheme="minorHAnsi"/>
          <w:sz w:val="24"/>
          <w:szCs w:val="24"/>
        </w:rPr>
        <w:t xml:space="preserve"> engagement and strong visibil</w:t>
      </w:r>
      <w:r w:rsidR="00D42386" w:rsidRPr="00A67CB7">
        <w:rPr>
          <w:rFonts w:cstheme="minorHAnsi"/>
          <w:sz w:val="24"/>
          <w:szCs w:val="24"/>
        </w:rPr>
        <w:t>ity</w:t>
      </w:r>
      <w:r w:rsidR="001379BE" w:rsidRPr="00A67CB7">
        <w:rPr>
          <w:rFonts w:cstheme="minorHAnsi"/>
          <w:sz w:val="24"/>
          <w:szCs w:val="24"/>
        </w:rPr>
        <w:t>, as noted by these successes</w:t>
      </w:r>
      <w:r w:rsidR="001379BE">
        <w:rPr>
          <w:rFonts w:cstheme="minorHAnsi"/>
          <w:sz w:val="24"/>
          <w:szCs w:val="24"/>
        </w:rPr>
        <w:t>:</w:t>
      </w:r>
    </w:p>
    <w:p w14:paraId="6EACC4D3" w14:textId="698BD1E2" w:rsidR="00352221" w:rsidRPr="00A9077A" w:rsidRDefault="00065A45" w:rsidP="0035222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24% increase in </w:t>
      </w:r>
      <w:r w:rsidR="00F26B1A">
        <w:rPr>
          <w:rFonts w:cstheme="minorHAnsi"/>
          <w:sz w:val="24"/>
          <w:szCs w:val="24"/>
        </w:rPr>
        <w:t>4-H at Home</w:t>
      </w:r>
      <w:r w:rsidR="00352221" w:rsidRPr="00B16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traffic, </w:t>
      </w:r>
      <w:r w:rsidR="00352221" w:rsidRPr="00A9077A">
        <w:rPr>
          <w:rFonts w:cstheme="minorHAnsi"/>
          <w:sz w:val="24"/>
          <w:szCs w:val="24"/>
        </w:rPr>
        <w:t xml:space="preserve">year-over-year </w:t>
      </w:r>
    </w:p>
    <w:p w14:paraId="158F86B0" w14:textId="55A25A69" w:rsidR="00A9077A" w:rsidRDefault="00A9077A" w:rsidP="00043B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077A">
        <w:rPr>
          <w:rFonts w:cstheme="minorHAnsi"/>
          <w:sz w:val="24"/>
          <w:szCs w:val="24"/>
        </w:rPr>
        <w:t xml:space="preserve">703,150 </w:t>
      </w:r>
      <w:r w:rsidR="00065A45">
        <w:rPr>
          <w:rFonts w:cstheme="minorHAnsi"/>
          <w:sz w:val="24"/>
          <w:szCs w:val="24"/>
        </w:rPr>
        <w:t xml:space="preserve">visits to </w:t>
      </w:r>
      <w:r w:rsidRPr="00A9077A">
        <w:rPr>
          <w:rFonts w:cstheme="minorHAnsi"/>
          <w:sz w:val="24"/>
          <w:szCs w:val="24"/>
        </w:rPr>
        <w:t>4-H at Home</w:t>
      </w:r>
    </w:p>
    <w:p w14:paraId="0F758AEB" w14:textId="33A94472" w:rsidR="00043BB8" w:rsidRDefault="00043BB8" w:rsidP="00043B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3BB8">
        <w:rPr>
          <w:rFonts w:cstheme="minorHAnsi"/>
          <w:sz w:val="24"/>
          <w:szCs w:val="24"/>
        </w:rPr>
        <w:t xml:space="preserve">62,345 unique visits to HughesNet Rural STEM </w:t>
      </w:r>
      <w:r>
        <w:rPr>
          <w:rFonts w:cstheme="minorHAnsi"/>
          <w:sz w:val="24"/>
          <w:szCs w:val="24"/>
        </w:rPr>
        <w:t xml:space="preserve">Lab </w:t>
      </w:r>
      <w:r w:rsidRPr="00043BB8">
        <w:rPr>
          <w:rFonts w:cstheme="minorHAnsi"/>
          <w:sz w:val="24"/>
          <w:szCs w:val="24"/>
        </w:rPr>
        <w:t xml:space="preserve">activity pages </w:t>
      </w:r>
    </w:p>
    <w:p w14:paraId="2087C004" w14:textId="736F0B44" w:rsidR="00A9077A" w:rsidRPr="00F26B1A" w:rsidRDefault="00A9077A" w:rsidP="0035222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26B1A">
        <w:rPr>
          <w:rFonts w:eastAsia="Times New Roman" w:cstheme="minorHAnsi"/>
          <w:sz w:val="24"/>
          <w:szCs w:val="24"/>
        </w:rPr>
        <w:t xml:space="preserve">72% of visitors to HughesNet 4-H at Home STEM Lab activities were </w:t>
      </w:r>
      <w:r w:rsidR="00065A45">
        <w:rPr>
          <w:rFonts w:eastAsia="Times New Roman" w:cstheme="minorHAnsi"/>
          <w:sz w:val="24"/>
          <w:szCs w:val="24"/>
        </w:rPr>
        <w:t>r</w:t>
      </w:r>
      <w:r w:rsidRPr="00F26B1A">
        <w:rPr>
          <w:rFonts w:eastAsia="Times New Roman" w:cstheme="minorHAnsi"/>
          <w:sz w:val="24"/>
          <w:szCs w:val="24"/>
        </w:rPr>
        <w:t xml:space="preserve">urally located, a key demographic </w:t>
      </w:r>
      <w:r w:rsidR="00F26B1A" w:rsidRPr="00F26B1A">
        <w:rPr>
          <w:rFonts w:eastAsia="Times New Roman" w:cstheme="minorHAnsi"/>
          <w:sz w:val="24"/>
          <w:szCs w:val="24"/>
        </w:rPr>
        <w:t>in need of access STEM resources</w:t>
      </w:r>
    </w:p>
    <w:p w14:paraId="2B5F134B" w14:textId="4A911353" w:rsidR="00043BB8" w:rsidRPr="00B16035" w:rsidRDefault="00043BB8" w:rsidP="00043BB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Social posts reached</w:t>
      </w:r>
      <w:r w:rsidRPr="00605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901,800</w:t>
      </w:r>
      <w:r w:rsidRPr="00B16035">
        <w:rPr>
          <w:rFonts w:cstheme="minorHAnsi"/>
          <w:sz w:val="24"/>
          <w:szCs w:val="24"/>
        </w:rPr>
        <w:t xml:space="preserve"> Facebook, Twitter, and Instagram users</w:t>
      </w:r>
    </w:p>
    <w:p w14:paraId="38353967" w14:textId="48377D88" w:rsidR="00352221" w:rsidRPr="00F26B1A" w:rsidRDefault="00043BB8" w:rsidP="00F26B1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 xml:space="preserve">Social activity generated </w:t>
      </w:r>
      <w:r>
        <w:rPr>
          <w:rFonts w:cstheme="minorHAnsi"/>
          <w:sz w:val="24"/>
          <w:szCs w:val="24"/>
        </w:rPr>
        <w:t>57,118</w:t>
      </w:r>
      <w:r w:rsidRPr="00605971">
        <w:rPr>
          <w:rFonts w:cstheme="minorHAnsi"/>
          <w:sz w:val="24"/>
          <w:szCs w:val="24"/>
        </w:rPr>
        <w:t xml:space="preserve"> </w:t>
      </w:r>
      <w:r w:rsidRPr="00B16035">
        <w:rPr>
          <w:rFonts w:cstheme="minorHAnsi"/>
          <w:sz w:val="24"/>
          <w:szCs w:val="24"/>
        </w:rPr>
        <w:t>social media engagements</w:t>
      </w:r>
      <w:r>
        <w:rPr>
          <w:rFonts w:cstheme="minorHAnsi"/>
          <w:sz w:val="24"/>
          <w:szCs w:val="24"/>
        </w:rPr>
        <w:t>—a 90% increase year-over-year</w:t>
      </w:r>
    </w:p>
    <w:p w14:paraId="3A1A02D2" w14:textId="733ED93D" w:rsidR="00F20153" w:rsidRDefault="00F20153" w:rsidP="006E2675">
      <w:pPr>
        <w:pStyle w:val="NoSpacing"/>
        <w:rPr>
          <w:rFonts w:cstheme="minorHAnsi"/>
          <w:sz w:val="24"/>
          <w:szCs w:val="24"/>
        </w:rPr>
      </w:pPr>
    </w:p>
    <w:p w14:paraId="6F7636F7" w14:textId="0577D41B" w:rsidR="00265E26" w:rsidRPr="00B16035" w:rsidRDefault="00A25120" w:rsidP="006E267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Additionally,</w:t>
      </w:r>
      <w:r w:rsidR="007A41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7A41D9">
        <w:rPr>
          <w:rFonts w:cstheme="minorHAnsi"/>
          <w:sz w:val="24"/>
          <w:szCs w:val="24"/>
        </w:rPr>
        <w:t>pioneering</w:t>
      </w:r>
      <w:r w:rsidR="00265E26">
        <w:rPr>
          <w:rFonts w:cstheme="minorHAnsi"/>
          <w:sz w:val="24"/>
          <w:szCs w:val="24"/>
        </w:rPr>
        <w:t xml:space="preserve"> programming </w:t>
      </w:r>
      <w:r w:rsidR="007A41D9">
        <w:rPr>
          <w:rFonts w:cstheme="minorHAnsi"/>
          <w:sz w:val="24"/>
          <w:szCs w:val="24"/>
        </w:rPr>
        <w:t xml:space="preserve">that led the shift to a </w:t>
      </w:r>
      <w:r w:rsidR="00265E26">
        <w:rPr>
          <w:rFonts w:cstheme="minorHAnsi"/>
          <w:sz w:val="24"/>
          <w:szCs w:val="24"/>
        </w:rPr>
        <w:t>comprehensive learning management system</w:t>
      </w:r>
      <w:r w:rsidR="007A41D9">
        <w:rPr>
          <w:rFonts w:cstheme="minorHAnsi"/>
          <w:sz w:val="24"/>
          <w:szCs w:val="24"/>
        </w:rPr>
        <w:t>—</w:t>
      </w:r>
      <w:r w:rsidR="00D03C38">
        <w:rPr>
          <w:rFonts w:cstheme="minorHAnsi"/>
          <w:sz w:val="24"/>
          <w:szCs w:val="24"/>
        </w:rPr>
        <w:t xml:space="preserve">the </w:t>
      </w:r>
      <w:r w:rsidR="007A41D9" w:rsidRPr="007A41D9">
        <w:rPr>
          <w:rFonts w:cstheme="minorHAnsi"/>
          <w:sz w:val="24"/>
          <w:szCs w:val="24"/>
        </w:rPr>
        <w:t>HughesNet and 4-H Space Exploration</w:t>
      </w:r>
      <w:r w:rsidR="00D03C38">
        <w:rPr>
          <w:rFonts w:cstheme="minorHAnsi"/>
          <w:sz w:val="24"/>
          <w:szCs w:val="24"/>
        </w:rPr>
        <w:t xml:space="preserve"> Experience</w:t>
      </w:r>
      <w:r w:rsidR="007A41D9">
        <w:rPr>
          <w:rFonts w:cstheme="minorHAnsi"/>
          <w:sz w:val="24"/>
          <w:szCs w:val="24"/>
        </w:rPr>
        <w:t>—</w:t>
      </w:r>
      <w:r w:rsidR="00A67CB7">
        <w:rPr>
          <w:rFonts w:cstheme="minorHAnsi"/>
          <w:sz w:val="24"/>
          <w:szCs w:val="24"/>
        </w:rPr>
        <w:t xml:space="preserve">drove </w:t>
      </w:r>
      <w:r w:rsidR="00C91A75">
        <w:rPr>
          <w:rFonts w:cstheme="minorHAnsi"/>
          <w:sz w:val="24"/>
          <w:szCs w:val="24"/>
        </w:rPr>
        <w:t xml:space="preserve">14,812 </w:t>
      </w:r>
      <w:r w:rsidR="00A67CB7">
        <w:rPr>
          <w:rFonts w:cstheme="minorHAnsi"/>
          <w:sz w:val="24"/>
          <w:szCs w:val="24"/>
        </w:rPr>
        <w:t>sessions in just two weeks</w:t>
      </w:r>
      <w:r w:rsidR="00065A45">
        <w:rPr>
          <w:rFonts w:cstheme="minorHAnsi"/>
          <w:sz w:val="24"/>
          <w:szCs w:val="24"/>
        </w:rPr>
        <w:t xml:space="preserve"> </w:t>
      </w:r>
      <w:r w:rsidR="00D03C38">
        <w:rPr>
          <w:rFonts w:cstheme="minorHAnsi"/>
          <w:sz w:val="24"/>
          <w:szCs w:val="24"/>
        </w:rPr>
        <w:t>and social activity</w:t>
      </w:r>
      <w:r w:rsidR="00A67CB7">
        <w:rPr>
          <w:rFonts w:cstheme="minorHAnsi"/>
          <w:sz w:val="24"/>
          <w:szCs w:val="24"/>
        </w:rPr>
        <w:t xml:space="preserve"> </w:t>
      </w:r>
      <w:r w:rsidR="00065A45">
        <w:rPr>
          <w:rFonts w:cstheme="minorHAnsi"/>
          <w:sz w:val="24"/>
          <w:szCs w:val="24"/>
        </w:rPr>
        <w:t>of</w:t>
      </w:r>
      <w:r w:rsidR="00A67CB7">
        <w:rPr>
          <w:rFonts w:cstheme="minorHAnsi"/>
          <w:sz w:val="24"/>
          <w:szCs w:val="24"/>
        </w:rPr>
        <w:t xml:space="preserve"> </w:t>
      </w:r>
      <w:r w:rsidR="00D03C38">
        <w:rPr>
          <w:rFonts w:cstheme="minorHAnsi"/>
          <w:sz w:val="24"/>
          <w:szCs w:val="24"/>
        </w:rPr>
        <w:t>more than 150,000 engagements.</w:t>
      </w:r>
    </w:p>
    <w:p w14:paraId="7CBE61C4" w14:textId="77777777" w:rsidR="00EC4BD9" w:rsidRPr="00B16035" w:rsidRDefault="00EC4BD9" w:rsidP="003A6D06">
      <w:pPr>
        <w:pStyle w:val="NoSpacing"/>
        <w:rPr>
          <w:rFonts w:cstheme="minorHAnsi"/>
          <w:sz w:val="24"/>
          <w:szCs w:val="24"/>
        </w:rPr>
      </w:pPr>
    </w:p>
    <w:p w14:paraId="1FDDBEE9" w14:textId="2E279B93" w:rsidR="00960022" w:rsidRPr="00B16035" w:rsidRDefault="00356322" w:rsidP="009646FD">
      <w:pPr>
        <w:pStyle w:val="NoSpacing"/>
        <w:rPr>
          <w:rFonts w:cstheme="minorHAnsi"/>
          <w:sz w:val="24"/>
          <w:szCs w:val="24"/>
        </w:rPr>
      </w:pPr>
      <w:r w:rsidRPr="00B16035" w:rsidDel="000B4DAE">
        <w:rPr>
          <w:rFonts w:cstheme="minorHAnsi"/>
          <w:sz w:val="24"/>
          <w:szCs w:val="24"/>
        </w:rPr>
        <w:t>I</w:t>
      </w:r>
      <w:r w:rsidRPr="00B16035">
        <w:rPr>
          <w:rFonts w:cstheme="minorHAnsi"/>
          <w:sz w:val="24"/>
          <w:szCs w:val="24"/>
        </w:rPr>
        <w:t xml:space="preserve">n summary, </w:t>
      </w:r>
      <w:r w:rsidR="004E00CE" w:rsidRPr="00B16035">
        <w:rPr>
          <w:rFonts w:cstheme="minorHAnsi"/>
          <w:sz w:val="24"/>
          <w:szCs w:val="24"/>
        </w:rPr>
        <w:t>Hughes</w:t>
      </w:r>
      <w:r w:rsidR="005D1BDB" w:rsidRPr="00B16035">
        <w:rPr>
          <w:rFonts w:cstheme="minorHAnsi"/>
          <w:sz w:val="24"/>
          <w:szCs w:val="24"/>
        </w:rPr>
        <w:t>Net</w:t>
      </w:r>
      <w:r w:rsidR="006C7DC4" w:rsidRPr="00B16035">
        <w:rPr>
          <w:rFonts w:cstheme="minorHAnsi"/>
          <w:sz w:val="24"/>
          <w:szCs w:val="24"/>
        </w:rPr>
        <w:t>’</w:t>
      </w:r>
      <w:r w:rsidR="005D1BDB" w:rsidRPr="00B16035">
        <w:rPr>
          <w:rFonts w:cstheme="minorHAnsi"/>
          <w:sz w:val="24"/>
          <w:szCs w:val="24"/>
        </w:rPr>
        <w:t>s</w:t>
      </w:r>
      <w:r w:rsidR="00B01BA4" w:rsidRPr="00B16035">
        <w:rPr>
          <w:rFonts w:cstheme="minorHAnsi"/>
          <w:sz w:val="24"/>
          <w:szCs w:val="24"/>
        </w:rPr>
        <w:t xml:space="preserve"> extensive support of 4-H</w:t>
      </w:r>
      <w:r w:rsidR="00A36A65" w:rsidRPr="00B16035">
        <w:rPr>
          <w:rFonts w:cstheme="minorHAnsi"/>
          <w:sz w:val="24"/>
          <w:szCs w:val="24"/>
        </w:rPr>
        <w:t xml:space="preserve"> at Home</w:t>
      </w:r>
      <w:r w:rsidRPr="00B16035">
        <w:rPr>
          <w:rFonts w:cstheme="minorHAnsi"/>
          <w:sz w:val="24"/>
          <w:szCs w:val="24"/>
        </w:rPr>
        <w:t>:</w:t>
      </w:r>
    </w:p>
    <w:p w14:paraId="383D3958" w14:textId="6FA81FED" w:rsidR="00356322" w:rsidRPr="00B16035" w:rsidRDefault="00356322" w:rsidP="009646FD">
      <w:pPr>
        <w:pStyle w:val="NoSpacing"/>
        <w:numPr>
          <w:ilvl w:val="0"/>
          <w:numId w:val="11"/>
        </w:numPr>
        <w:ind w:left="1080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Inspire</w:t>
      </w:r>
      <w:r w:rsidR="004E00CE" w:rsidRPr="00B16035">
        <w:rPr>
          <w:rFonts w:cstheme="minorHAnsi"/>
          <w:sz w:val="24"/>
          <w:szCs w:val="24"/>
        </w:rPr>
        <w:t>d</w:t>
      </w:r>
      <w:r w:rsidRPr="00B16035">
        <w:rPr>
          <w:rFonts w:cstheme="minorHAnsi"/>
          <w:sz w:val="24"/>
          <w:szCs w:val="24"/>
        </w:rPr>
        <w:t xml:space="preserve"> the next generation of STEM leaders by getting youth involved in STEM activities</w:t>
      </w:r>
    </w:p>
    <w:p w14:paraId="1FCDB957" w14:textId="18F1B535" w:rsidR="00356322" w:rsidRPr="00B16035" w:rsidRDefault="00356322" w:rsidP="009646FD">
      <w:pPr>
        <w:pStyle w:val="NoSpacing"/>
        <w:numPr>
          <w:ilvl w:val="0"/>
          <w:numId w:val="11"/>
        </w:numPr>
        <w:ind w:left="1080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Increase</w:t>
      </w:r>
      <w:r w:rsidR="004E00CE" w:rsidRPr="00B16035">
        <w:rPr>
          <w:rFonts w:cstheme="minorHAnsi"/>
          <w:sz w:val="24"/>
          <w:szCs w:val="24"/>
        </w:rPr>
        <w:t>d</w:t>
      </w:r>
      <w:r w:rsidRPr="00B16035">
        <w:rPr>
          <w:rFonts w:cstheme="minorHAnsi"/>
          <w:sz w:val="24"/>
          <w:szCs w:val="24"/>
        </w:rPr>
        <w:t xml:space="preserve"> awareness of and access to STEM activities nationwide</w:t>
      </w:r>
    </w:p>
    <w:p w14:paraId="324C0650" w14:textId="19439524" w:rsidR="00356322" w:rsidRPr="00B16035" w:rsidRDefault="00356322" w:rsidP="009646FD">
      <w:pPr>
        <w:pStyle w:val="NoSpacing"/>
        <w:numPr>
          <w:ilvl w:val="0"/>
          <w:numId w:val="11"/>
        </w:numPr>
        <w:ind w:left="1080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Support</w:t>
      </w:r>
      <w:r w:rsidR="004E00CE" w:rsidRPr="00B16035">
        <w:rPr>
          <w:rFonts w:cstheme="minorHAnsi"/>
          <w:sz w:val="24"/>
          <w:szCs w:val="24"/>
        </w:rPr>
        <w:t>ed</w:t>
      </w:r>
      <w:r w:rsidRPr="00B16035">
        <w:rPr>
          <w:rFonts w:cstheme="minorHAnsi"/>
          <w:sz w:val="24"/>
          <w:szCs w:val="24"/>
        </w:rPr>
        <w:t xml:space="preserve"> STEM project-based learning and career exploration</w:t>
      </w:r>
    </w:p>
    <w:p w14:paraId="299AFE62" w14:textId="5BAD72DA" w:rsidR="00356322" w:rsidRPr="00B16035" w:rsidRDefault="00356322" w:rsidP="009646FD">
      <w:pPr>
        <w:pStyle w:val="NoSpacing"/>
        <w:numPr>
          <w:ilvl w:val="0"/>
          <w:numId w:val="11"/>
        </w:numPr>
        <w:ind w:left="1080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Improve</w:t>
      </w:r>
      <w:r w:rsidR="004E00CE" w:rsidRPr="00B16035">
        <w:rPr>
          <w:rFonts w:cstheme="minorHAnsi"/>
          <w:sz w:val="24"/>
          <w:szCs w:val="24"/>
        </w:rPr>
        <w:t>d</w:t>
      </w:r>
      <w:r w:rsidRPr="00B16035">
        <w:rPr>
          <w:rFonts w:cstheme="minorHAnsi"/>
          <w:sz w:val="24"/>
          <w:szCs w:val="24"/>
        </w:rPr>
        <w:t xml:space="preserve"> </w:t>
      </w:r>
      <w:r w:rsidR="004F50FB" w:rsidRPr="00B16035">
        <w:rPr>
          <w:rFonts w:cstheme="minorHAnsi"/>
          <w:sz w:val="24"/>
          <w:szCs w:val="24"/>
        </w:rPr>
        <w:t xml:space="preserve">HughesNet </w:t>
      </w:r>
      <w:r w:rsidRPr="00B16035">
        <w:rPr>
          <w:rFonts w:cstheme="minorHAnsi"/>
          <w:sz w:val="24"/>
          <w:szCs w:val="24"/>
        </w:rPr>
        <w:t xml:space="preserve">brand sentiment through 4-H partner activations and engagement with </w:t>
      </w:r>
      <w:r w:rsidR="00FA5482" w:rsidRPr="00B16035">
        <w:rPr>
          <w:rFonts w:cstheme="minorHAnsi"/>
          <w:sz w:val="24"/>
          <w:szCs w:val="24"/>
        </w:rPr>
        <w:t>4-Hers</w:t>
      </w:r>
    </w:p>
    <w:p w14:paraId="2941AA91" w14:textId="02B1EE93" w:rsidR="00AA322B" w:rsidRPr="00B16035" w:rsidRDefault="00673EDD">
      <w:pPr>
        <w:pStyle w:val="NoSpacing"/>
        <w:jc w:val="center"/>
        <w:rPr>
          <w:rFonts w:cstheme="minorHAnsi"/>
          <w:sz w:val="24"/>
          <w:szCs w:val="24"/>
        </w:rPr>
      </w:pPr>
      <w:r w:rsidRPr="00B16035">
        <w:rPr>
          <w:rFonts w:cstheme="minorHAnsi"/>
          <w:sz w:val="24"/>
          <w:szCs w:val="24"/>
        </w:rPr>
        <w:t>###</w:t>
      </w:r>
    </w:p>
    <w:sectPr w:rsidR="00AA322B" w:rsidRPr="00B16035" w:rsidSect="00921158">
      <w:headerReference w:type="default" r:id="rId2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446A" w14:textId="77777777" w:rsidR="00DD1C99" w:rsidRDefault="00DD1C99" w:rsidP="00B73DBF">
      <w:pPr>
        <w:spacing w:after="0" w:line="240" w:lineRule="auto"/>
      </w:pPr>
      <w:r>
        <w:separator/>
      </w:r>
    </w:p>
  </w:endnote>
  <w:endnote w:type="continuationSeparator" w:id="0">
    <w:p w14:paraId="16C478C4" w14:textId="77777777" w:rsidR="00DD1C99" w:rsidRDefault="00DD1C99" w:rsidP="00B73DBF">
      <w:pPr>
        <w:spacing w:after="0" w:line="240" w:lineRule="auto"/>
      </w:pPr>
      <w:r>
        <w:continuationSeparator/>
      </w:r>
    </w:p>
  </w:endnote>
  <w:endnote w:type="continuationNotice" w:id="1">
    <w:p w14:paraId="2F99287E" w14:textId="77777777" w:rsidR="00DD1C99" w:rsidRDefault="00DD1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202F" w14:textId="77777777" w:rsidR="00DD1C99" w:rsidRDefault="00DD1C99" w:rsidP="00B73DBF">
      <w:pPr>
        <w:spacing w:after="0" w:line="240" w:lineRule="auto"/>
      </w:pPr>
      <w:r>
        <w:separator/>
      </w:r>
    </w:p>
  </w:footnote>
  <w:footnote w:type="continuationSeparator" w:id="0">
    <w:p w14:paraId="0A464CE9" w14:textId="77777777" w:rsidR="00DD1C99" w:rsidRDefault="00DD1C99" w:rsidP="00B73DBF">
      <w:pPr>
        <w:spacing w:after="0" w:line="240" w:lineRule="auto"/>
      </w:pPr>
      <w:r>
        <w:continuationSeparator/>
      </w:r>
    </w:p>
  </w:footnote>
  <w:footnote w:type="continuationNotice" w:id="1">
    <w:p w14:paraId="39CBD5AA" w14:textId="77777777" w:rsidR="00DD1C99" w:rsidRDefault="00DD1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E4A" w14:textId="420A65BD" w:rsidR="00B73DBF" w:rsidRDefault="00A64BE6">
    <w:pPr>
      <w:pStyle w:val="Header"/>
    </w:pPr>
    <w:r>
      <w:t>202</w:t>
    </w:r>
    <w:r w:rsidR="00F32CA5">
      <w:t>2</w:t>
    </w:r>
    <w:r>
      <w:t xml:space="preserve"> </w:t>
    </w:r>
    <w:proofErr w:type="spellStart"/>
    <w:r>
      <w:t>Communitas</w:t>
    </w:r>
    <w:proofErr w:type="spellEnd"/>
    <w:r>
      <w:t xml:space="preserve"> Award</w:t>
    </w:r>
  </w:p>
  <w:p w14:paraId="012F38F5" w14:textId="68B8124F" w:rsidR="00A64BE6" w:rsidRPr="00A64BE6" w:rsidRDefault="00A64BE6" w:rsidP="00A64BE6">
    <w:pPr>
      <w:rPr>
        <w:sz w:val="24"/>
        <w:szCs w:val="24"/>
      </w:rPr>
    </w:pPr>
    <w:r w:rsidRPr="00690F53">
      <w:rPr>
        <w:sz w:val="24"/>
        <w:szCs w:val="24"/>
      </w:rPr>
      <w:t>Hughes and 4-H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817"/>
    <w:multiLevelType w:val="hybridMultilevel"/>
    <w:tmpl w:val="158E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06D"/>
    <w:multiLevelType w:val="multilevel"/>
    <w:tmpl w:val="295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33890"/>
    <w:multiLevelType w:val="hybridMultilevel"/>
    <w:tmpl w:val="774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420"/>
    <w:multiLevelType w:val="hybridMultilevel"/>
    <w:tmpl w:val="061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0720"/>
    <w:multiLevelType w:val="hybridMultilevel"/>
    <w:tmpl w:val="57FA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7CC"/>
    <w:multiLevelType w:val="hybridMultilevel"/>
    <w:tmpl w:val="F36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DA9"/>
    <w:multiLevelType w:val="hybridMultilevel"/>
    <w:tmpl w:val="66D4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4A14"/>
    <w:multiLevelType w:val="hybridMultilevel"/>
    <w:tmpl w:val="5FDA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41F5"/>
    <w:multiLevelType w:val="hybridMultilevel"/>
    <w:tmpl w:val="8A4C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E7D1A"/>
    <w:multiLevelType w:val="hybridMultilevel"/>
    <w:tmpl w:val="30E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83A29"/>
    <w:multiLevelType w:val="hybridMultilevel"/>
    <w:tmpl w:val="07582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214301">
    <w:abstractNumId w:val="1"/>
  </w:num>
  <w:num w:numId="2" w16cid:durableId="771825671">
    <w:abstractNumId w:val="8"/>
  </w:num>
  <w:num w:numId="3" w16cid:durableId="427501409">
    <w:abstractNumId w:val="0"/>
  </w:num>
  <w:num w:numId="4" w16cid:durableId="1996910765">
    <w:abstractNumId w:val="7"/>
  </w:num>
  <w:num w:numId="5" w16cid:durableId="1120799724">
    <w:abstractNumId w:val="5"/>
  </w:num>
  <w:num w:numId="6" w16cid:durableId="1369260401">
    <w:abstractNumId w:val="10"/>
  </w:num>
  <w:num w:numId="7" w16cid:durableId="1293944008">
    <w:abstractNumId w:val="3"/>
  </w:num>
  <w:num w:numId="8" w16cid:durableId="349725888">
    <w:abstractNumId w:val="4"/>
  </w:num>
  <w:num w:numId="9" w16cid:durableId="208030226">
    <w:abstractNumId w:val="6"/>
  </w:num>
  <w:num w:numId="10" w16cid:durableId="887689606">
    <w:abstractNumId w:val="2"/>
  </w:num>
  <w:num w:numId="11" w16cid:durableId="1558667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GEpZG5sZmBgaWxko6SsGpxcWZ+XkgBYaGtQAn8TsWLQAAAA=="/>
  </w:docVars>
  <w:rsids>
    <w:rsidRoot w:val="00B73DBF"/>
    <w:rsid w:val="00004E11"/>
    <w:rsid w:val="00011FC2"/>
    <w:rsid w:val="00016118"/>
    <w:rsid w:val="000163C6"/>
    <w:rsid w:val="00016C55"/>
    <w:rsid w:val="00017FE3"/>
    <w:rsid w:val="00024DE6"/>
    <w:rsid w:val="00025D64"/>
    <w:rsid w:val="000327C0"/>
    <w:rsid w:val="00035118"/>
    <w:rsid w:val="0003662A"/>
    <w:rsid w:val="00037274"/>
    <w:rsid w:val="00040B79"/>
    <w:rsid w:val="00041245"/>
    <w:rsid w:val="00043BB8"/>
    <w:rsid w:val="0004434E"/>
    <w:rsid w:val="00046EC5"/>
    <w:rsid w:val="00047EFE"/>
    <w:rsid w:val="00050C34"/>
    <w:rsid w:val="00056BCF"/>
    <w:rsid w:val="00057097"/>
    <w:rsid w:val="000576DB"/>
    <w:rsid w:val="00065A45"/>
    <w:rsid w:val="00070119"/>
    <w:rsid w:val="00071904"/>
    <w:rsid w:val="00072C62"/>
    <w:rsid w:val="00081319"/>
    <w:rsid w:val="0008366C"/>
    <w:rsid w:val="0008431F"/>
    <w:rsid w:val="00084ECF"/>
    <w:rsid w:val="00085905"/>
    <w:rsid w:val="0009424B"/>
    <w:rsid w:val="0009425C"/>
    <w:rsid w:val="00095330"/>
    <w:rsid w:val="00096BA8"/>
    <w:rsid w:val="000A01A0"/>
    <w:rsid w:val="000A1F89"/>
    <w:rsid w:val="000A34B4"/>
    <w:rsid w:val="000A3BA3"/>
    <w:rsid w:val="000A479F"/>
    <w:rsid w:val="000A4D80"/>
    <w:rsid w:val="000B4DAE"/>
    <w:rsid w:val="000B64CA"/>
    <w:rsid w:val="000B7DB7"/>
    <w:rsid w:val="000C372C"/>
    <w:rsid w:val="000C6E91"/>
    <w:rsid w:val="000C7F24"/>
    <w:rsid w:val="000D08F6"/>
    <w:rsid w:val="000D358B"/>
    <w:rsid w:val="000D655D"/>
    <w:rsid w:val="000D683B"/>
    <w:rsid w:val="000E3024"/>
    <w:rsid w:val="000E69B4"/>
    <w:rsid w:val="000E6B26"/>
    <w:rsid w:val="000E7068"/>
    <w:rsid w:val="000E77F0"/>
    <w:rsid w:val="000E7880"/>
    <w:rsid w:val="000F2FF4"/>
    <w:rsid w:val="000F409B"/>
    <w:rsid w:val="00101339"/>
    <w:rsid w:val="00102D2A"/>
    <w:rsid w:val="00113142"/>
    <w:rsid w:val="0011326D"/>
    <w:rsid w:val="00113B4D"/>
    <w:rsid w:val="001175D5"/>
    <w:rsid w:val="001239DC"/>
    <w:rsid w:val="00124BD5"/>
    <w:rsid w:val="00131F4F"/>
    <w:rsid w:val="00134D90"/>
    <w:rsid w:val="001379BE"/>
    <w:rsid w:val="001407C1"/>
    <w:rsid w:val="0014265C"/>
    <w:rsid w:val="00142D69"/>
    <w:rsid w:val="001439AB"/>
    <w:rsid w:val="001508EB"/>
    <w:rsid w:val="00150AB5"/>
    <w:rsid w:val="00152E5B"/>
    <w:rsid w:val="0016005F"/>
    <w:rsid w:val="001604DB"/>
    <w:rsid w:val="00160EAC"/>
    <w:rsid w:val="0016757E"/>
    <w:rsid w:val="0017517F"/>
    <w:rsid w:val="00182DD9"/>
    <w:rsid w:val="001964A2"/>
    <w:rsid w:val="001973FE"/>
    <w:rsid w:val="001A0A60"/>
    <w:rsid w:val="001A2B46"/>
    <w:rsid w:val="001A4C22"/>
    <w:rsid w:val="001A75ED"/>
    <w:rsid w:val="001B68C8"/>
    <w:rsid w:val="001C0586"/>
    <w:rsid w:val="001C19F0"/>
    <w:rsid w:val="001C1AC8"/>
    <w:rsid w:val="001C67B7"/>
    <w:rsid w:val="001D2939"/>
    <w:rsid w:val="001D40DE"/>
    <w:rsid w:val="001D42AF"/>
    <w:rsid w:val="001D4C62"/>
    <w:rsid w:val="001D5B14"/>
    <w:rsid w:val="001E0863"/>
    <w:rsid w:val="001E3F6E"/>
    <w:rsid w:val="001E5053"/>
    <w:rsid w:val="001E7DD7"/>
    <w:rsid w:val="001F1AEA"/>
    <w:rsid w:val="001F1E4A"/>
    <w:rsid w:val="001F4D01"/>
    <w:rsid w:val="001F4E5F"/>
    <w:rsid w:val="001F5D5D"/>
    <w:rsid w:val="001F74B6"/>
    <w:rsid w:val="001F765D"/>
    <w:rsid w:val="00200536"/>
    <w:rsid w:val="00213777"/>
    <w:rsid w:val="0022010C"/>
    <w:rsid w:val="002207FF"/>
    <w:rsid w:val="00221E84"/>
    <w:rsid w:val="00227A9A"/>
    <w:rsid w:val="00237114"/>
    <w:rsid w:val="0023745C"/>
    <w:rsid w:val="00240ED2"/>
    <w:rsid w:val="00241BD5"/>
    <w:rsid w:val="00241E06"/>
    <w:rsid w:val="00245BB7"/>
    <w:rsid w:val="002464D8"/>
    <w:rsid w:val="00250183"/>
    <w:rsid w:val="00251BD2"/>
    <w:rsid w:val="00253C00"/>
    <w:rsid w:val="00254DE1"/>
    <w:rsid w:val="0025633F"/>
    <w:rsid w:val="00260D99"/>
    <w:rsid w:val="00261B5D"/>
    <w:rsid w:val="00265E26"/>
    <w:rsid w:val="00270BB0"/>
    <w:rsid w:val="002710BF"/>
    <w:rsid w:val="0028079A"/>
    <w:rsid w:val="00280E38"/>
    <w:rsid w:val="00282E59"/>
    <w:rsid w:val="00293020"/>
    <w:rsid w:val="002944C0"/>
    <w:rsid w:val="00296CE2"/>
    <w:rsid w:val="002A4206"/>
    <w:rsid w:val="002A6FEF"/>
    <w:rsid w:val="002B1D8C"/>
    <w:rsid w:val="002B2730"/>
    <w:rsid w:val="002B2CDF"/>
    <w:rsid w:val="002B76AB"/>
    <w:rsid w:val="002C0EC0"/>
    <w:rsid w:val="002C52A9"/>
    <w:rsid w:val="002C6D81"/>
    <w:rsid w:val="002D187A"/>
    <w:rsid w:val="002D3B14"/>
    <w:rsid w:val="002D5CBA"/>
    <w:rsid w:val="002E044C"/>
    <w:rsid w:val="002E34F3"/>
    <w:rsid w:val="002E4731"/>
    <w:rsid w:val="002F6C88"/>
    <w:rsid w:val="003010CA"/>
    <w:rsid w:val="00302F1D"/>
    <w:rsid w:val="00310F84"/>
    <w:rsid w:val="00320A19"/>
    <w:rsid w:val="00323D4A"/>
    <w:rsid w:val="0032626E"/>
    <w:rsid w:val="0033097C"/>
    <w:rsid w:val="003309FF"/>
    <w:rsid w:val="003365BA"/>
    <w:rsid w:val="00341678"/>
    <w:rsid w:val="00341875"/>
    <w:rsid w:val="00343423"/>
    <w:rsid w:val="00345831"/>
    <w:rsid w:val="003459AF"/>
    <w:rsid w:val="00346E25"/>
    <w:rsid w:val="00351DDB"/>
    <w:rsid w:val="00352221"/>
    <w:rsid w:val="003535D4"/>
    <w:rsid w:val="0035410E"/>
    <w:rsid w:val="00356322"/>
    <w:rsid w:val="0036105A"/>
    <w:rsid w:val="00365F44"/>
    <w:rsid w:val="00370389"/>
    <w:rsid w:val="0037054D"/>
    <w:rsid w:val="00371071"/>
    <w:rsid w:val="00380746"/>
    <w:rsid w:val="003829E4"/>
    <w:rsid w:val="00383D0A"/>
    <w:rsid w:val="003858A7"/>
    <w:rsid w:val="00396B38"/>
    <w:rsid w:val="003A0CD9"/>
    <w:rsid w:val="003A6D06"/>
    <w:rsid w:val="003B0C2D"/>
    <w:rsid w:val="003B3CE3"/>
    <w:rsid w:val="003B520F"/>
    <w:rsid w:val="003B5F1D"/>
    <w:rsid w:val="003B68C3"/>
    <w:rsid w:val="003C2BB4"/>
    <w:rsid w:val="003C6750"/>
    <w:rsid w:val="003C7472"/>
    <w:rsid w:val="003D07CE"/>
    <w:rsid w:val="003D1160"/>
    <w:rsid w:val="003D3B11"/>
    <w:rsid w:val="003D3D5D"/>
    <w:rsid w:val="003D4805"/>
    <w:rsid w:val="003E3B60"/>
    <w:rsid w:val="003E4C6B"/>
    <w:rsid w:val="003E5528"/>
    <w:rsid w:val="003F03E3"/>
    <w:rsid w:val="003F1CA0"/>
    <w:rsid w:val="003F4AD4"/>
    <w:rsid w:val="00402A47"/>
    <w:rsid w:val="00402E8F"/>
    <w:rsid w:val="004038D9"/>
    <w:rsid w:val="00414644"/>
    <w:rsid w:val="00417F57"/>
    <w:rsid w:val="00420335"/>
    <w:rsid w:val="00423A1A"/>
    <w:rsid w:val="0042429A"/>
    <w:rsid w:val="0042459A"/>
    <w:rsid w:val="00424C45"/>
    <w:rsid w:val="0042512E"/>
    <w:rsid w:val="00426111"/>
    <w:rsid w:val="00427A89"/>
    <w:rsid w:val="004301F0"/>
    <w:rsid w:val="004344D7"/>
    <w:rsid w:val="0044278D"/>
    <w:rsid w:val="00442982"/>
    <w:rsid w:val="00442E63"/>
    <w:rsid w:val="00443900"/>
    <w:rsid w:val="004448EA"/>
    <w:rsid w:val="00452C9C"/>
    <w:rsid w:val="004557B6"/>
    <w:rsid w:val="00456630"/>
    <w:rsid w:val="00460D5E"/>
    <w:rsid w:val="004614B5"/>
    <w:rsid w:val="004634AD"/>
    <w:rsid w:val="00465BF7"/>
    <w:rsid w:val="004718C4"/>
    <w:rsid w:val="00480EB0"/>
    <w:rsid w:val="004816B1"/>
    <w:rsid w:val="00482AAC"/>
    <w:rsid w:val="004903B6"/>
    <w:rsid w:val="004906A1"/>
    <w:rsid w:val="00496C02"/>
    <w:rsid w:val="004A0815"/>
    <w:rsid w:val="004B6819"/>
    <w:rsid w:val="004B682E"/>
    <w:rsid w:val="004C07AB"/>
    <w:rsid w:val="004C1C95"/>
    <w:rsid w:val="004C20C2"/>
    <w:rsid w:val="004C21E1"/>
    <w:rsid w:val="004C53BA"/>
    <w:rsid w:val="004D35BD"/>
    <w:rsid w:val="004D4737"/>
    <w:rsid w:val="004D4927"/>
    <w:rsid w:val="004D5992"/>
    <w:rsid w:val="004D6407"/>
    <w:rsid w:val="004D66FF"/>
    <w:rsid w:val="004E00CE"/>
    <w:rsid w:val="004E18C8"/>
    <w:rsid w:val="004E75E7"/>
    <w:rsid w:val="004E774F"/>
    <w:rsid w:val="004F07FD"/>
    <w:rsid w:val="004F3230"/>
    <w:rsid w:val="004F4573"/>
    <w:rsid w:val="004F4825"/>
    <w:rsid w:val="004F50FB"/>
    <w:rsid w:val="004F65FF"/>
    <w:rsid w:val="0050123F"/>
    <w:rsid w:val="00502232"/>
    <w:rsid w:val="005179B7"/>
    <w:rsid w:val="00526CEB"/>
    <w:rsid w:val="0052784F"/>
    <w:rsid w:val="00533D0B"/>
    <w:rsid w:val="005426E2"/>
    <w:rsid w:val="00545FA2"/>
    <w:rsid w:val="0055366E"/>
    <w:rsid w:val="005705E9"/>
    <w:rsid w:val="00577898"/>
    <w:rsid w:val="005816A2"/>
    <w:rsid w:val="00581913"/>
    <w:rsid w:val="005832C1"/>
    <w:rsid w:val="00584543"/>
    <w:rsid w:val="005848EE"/>
    <w:rsid w:val="00586149"/>
    <w:rsid w:val="0059655B"/>
    <w:rsid w:val="005B150E"/>
    <w:rsid w:val="005B1B48"/>
    <w:rsid w:val="005B252D"/>
    <w:rsid w:val="005B67BB"/>
    <w:rsid w:val="005C0DF7"/>
    <w:rsid w:val="005C1DB3"/>
    <w:rsid w:val="005C7792"/>
    <w:rsid w:val="005D05B4"/>
    <w:rsid w:val="005D1BDB"/>
    <w:rsid w:val="005D7D21"/>
    <w:rsid w:val="005E013C"/>
    <w:rsid w:val="005E01A6"/>
    <w:rsid w:val="005E4342"/>
    <w:rsid w:val="005E7BEF"/>
    <w:rsid w:val="005F06FA"/>
    <w:rsid w:val="005F3D46"/>
    <w:rsid w:val="005F4C77"/>
    <w:rsid w:val="005F6896"/>
    <w:rsid w:val="005F69D0"/>
    <w:rsid w:val="005F7092"/>
    <w:rsid w:val="005F7D50"/>
    <w:rsid w:val="006021E6"/>
    <w:rsid w:val="0060405F"/>
    <w:rsid w:val="00604399"/>
    <w:rsid w:val="00604ED0"/>
    <w:rsid w:val="00605971"/>
    <w:rsid w:val="0061121E"/>
    <w:rsid w:val="006145CB"/>
    <w:rsid w:val="00617B1E"/>
    <w:rsid w:val="0062081C"/>
    <w:rsid w:val="0062157D"/>
    <w:rsid w:val="006226EC"/>
    <w:rsid w:val="00622A9E"/>
    <w:rsid w:val="006233CF"/>
    <w:rsid w:val="00624E54"/>
    <w:rsid w:val="00624E5E"/>
    <w:rsid w:val="006264B2"/>
    <w:rsid w:val="00626D78"/>
    <w:rsid w:val="00627C2B"/>
    <w:rsid w:val="006318E5"/>
    <w:rsid w:val="0063437F"/>
    <w:rsid w:val="006417CF"/>
    <w:rsid w:val="006419A6"/>
    <w:rsid w:val="0064652B"/>
    <w:rsid w:val="00646B10"/>
    <w:rsid w:val="006476CF"/>
    <w:rsid w:val="00652BF6"/>
    <w:rsid w:val="00653089"/>
    <w:rsid w:val="00655570"/>
    <w:rsid w:val="00660549"/>
    <w:rsid w:val="00660A44"/>
    <w:rsid w:val="00660A95"/>
    <w:rsid w:val="00660B96"/>
    <w:rsid w:val="00665A27"/>
    <w:rsid w:val="00670BD5"/>
    <w:rsid w:val="0067380C"/>
    <w:rsid w:val="00673EDD"/>
    <w:rsid w:val="006771A7"/>
    <w:rsid w:val="00680F15"/>
    <w:rsid w:val="006817DC"/>
    <w:rsid w:val="00684FD0"/>
    <w:rsid w:val="006878AC"/>
    <w:rsid w:val="006906D0"/>
    <w:rsid w:val="00690C61"/>
    <w:rsid w:val="00690F53"/>
    <w:rsid w:val="00692A66"/>
    <w:rsid w:val="00692FAE"/>
    <w:rsid w:val="00693AFE"/>
    <w:rsid w:val="00694147"/>
    <w:rsid w:val="00695DCE"/>
    <w:rsid w:val="0069661F"/>
    <w:rsid w:val="00696953"/>
    <w:rsid w:val="006A2BF0"/>
    <w:rsid w:val="006A66F6"/>
    <w:rsid w:val="006A6FE5"/>
    <w:rsid w:val="006C3B59"/>
    <w:rsid w:val="006C5C0C"/>
    <w:rsid w:val="006C6B11"/>
    <w:rsid w:val="006C7DC4"/>
    <w:rsid w:val="006D0DFB"/>
    <w:rsid w:val="006E1E44"/>
    <w:rsid w:val="006E2675"/>
    <w:rsid w:val="006E7C7B"/>
    <w:rsid w:val="006F3EB2"/>
    <w:rsid w:val="0070574F"/>
    <w:rsid w:val="00724033"/>
    <w:rsid w:val="00727584"/>
    <w:rsid w:val="0073230A"/>
    <w:rsid w:val="00741722"/>
    <w:rsid w:val="00742999"/>
    <w:rsid w:val="00743A34"/>
    <w:rsid w:val="00746B30"/>
    <w:rsid w:val="00753A96"/>
    <w:rsid w:val="00756DA3"/>
    <w:rsid w:val="007574F0"/>
    <w:rsid w:val="00760B15"/>
    <w:rsid w:val="007638EB"/>
    <w:rsid w:val="007650C3"/>
    <w:rsid w:val="00765984"/>
    <w:rsid w:val="00765F6C"/>
    <w:rsid w:val="0077454B"/>
    <w:rsid w:val="00775075"/>
    <w:rsid w:val="007750D3"/>
    <w:rsid w:val="00783022"/>
    <w:rsid w:val="0079014A"/>
    <w:rsid w:val="0079233C"/>
    <w:rsid w:val="00794D58"/>
    <w:rsid w:val="00795BD5"/>
    <w:rsid w:val="007A0ECC"/>
    <w:rsid w:val="007A41D9"/>
    <w:rsid w:val="007B0589"/>
    <w:rsid w:val="007B169D"/>
    <w:rsid w:val="007B284B"/>
    <w:rsid w:val="007B71DA"/>
    <w:rsid w:val="007B748D"/>
    <w:rsid w:val="007C004F"/>
    <w:rsid w:val="007C168D"/>
    <w:rsid w:val="007C4A0B"/>
    <w:rsid w:val="007C7286"/>
    <w:rsid w:val="007D1FCB"/>
    <w:rsid w:val="007D73C9"/>
    <w:rsid w:val="007E1B4E"/>
    <w:rsid w:val="007E1C0F"/>
    <w:rsid w:val="007E334D"/>
    <w:rsid w:val="007E44B5"/>
    <w:rsid w:val="007E4BE2"/>
    <w:rsid w:val="007E5368"/>
    <w:rsid w:val="007E77B0"/>
    <w:rsid w:val="007F71FB"/>
    <w:rsid w:val="0080097F"/>
    <w:rsid w:val="008027FE"/>
    <w:rsid w:val="00812BE1"/>
    <w:rsid w:val="0081505F"/>
    <w:rsid w:val="00815E8C"/>
    <w:rsid w:val="00823772"/>
    <w:rsid w:val="008250B2"/>
    <w:rsid w:val="0082637E"/>
    <w:rsid w:val="00830FDE"/>
    <w:rsid w:val="008370D6"/>
    <w:rsid w:val="00837E93"/>
    <w:rsid w:val="008400AE"/>
    <w:rsid w:val="00842694"/>
    <w:rsid w:val="00844B58"/>
    <w:rsid w:val="008457B6"/>
    <w:rsid w:val="0085529B"/>
    <w:rsid w:val="00857625"/>
    <w:rsid w:val="0086054D"/>
    <w:rsid w:val="00860E23"/>
    <w:rsid w:val="008633BC"/>
    <w:rsid w:val="008645DA"/>
    <w:rsid w:val="00864CBC"/>
    <w:rsid w:val="00866133"/>
    <w:rsid w:val="00870AA8"/>
    <w:rsid w:val="00870EA4"/>
    <w:rsid w:val="0087326A"/>
    <w:rsid w:val="008732BF"/>
    <w:rsid w:val="00874EB2"/>
    <w:rsid w:val="00876C68"/>
    <w:rsid w:val="008820D2"/>
    <w:rsid w:val="00882D9E"/>
    <w:rsid w:val="00890171"/>
    <w:rsid w:val="00890914"/>
    <w:rsid w:val="00896182"/>
    <w:rsid w:val="0089618A"/>
    <w:rsid w:val="00897130"/>
    <w:rsid w:val="00897B4F"/>
    <w:rsid w:val="008A1C00"/>
    <w:rsid w:val="008A6733"/>
    <w:rsid w:val="008B18BA"/>
    <w:rsid w:val="008B32A9"/>
    <w:rsid w:val="008B600E"/>
    <w:rsid w:val="008C10C3"/>
    <w:rsid w:val="008C144D"/>
    <w:rsid w:val="008C767B"/>
    <w:rsid w:val="008D04AA"/>
    <w:rsid w:val="008D66DC"/>
    <w:rsid w:val="008D7842"/>
    <w:rsid w:val="008E5E59"/>
    <w:rsid w:val="008E7B20"/>
    <w:rsid w:val="008F131B"/>
    <w:rsid w:val="008F4736"/>
    <w:rsid w:val="00900EA7"/>
    <w:rsid w:val="009018EC"/>
    <w:rsid w:val="009032D1"/>
    <w:rsid w:val="00910DDB"/>
    <w:rsid w:val="00911661"/>
    <w:rsid w:val="00916EF8"/>
    <w:rsid w:val="009173B7"/>
    <w:rsid w:val="00921158"/>
    <w:rsid w:val="00923062"/>
    <w:rsid w:val="0092385D"/>
    <w:rsid w:val="00930879"/>
    <w:rsid w:val="00931447"/>
    <w:rsid w:val="00932954"/>
    <w:rsid w:val="00933956"/>
    <w:rsid w:val="00934626"/>
    <w:rsid w:val="00941F80"/>
    <w:rsid w:val="00942041"/>
    <w:rsid w:val="00942A35"/>
    <w:rsid w:val="009433AB"/>
    <w:rsid w:val="009436E9"/>
    <w:rsid w:val="0094605E"/>
    <w:rsid w:val="0094668C"/>
    <w:rsid w:val="00955788"/>
    <w:rsid w:val="00960022"/>
    <w:rsid w:val="009646FD"/>
    <w:rsid w:val="00964D8D"/>
    <w:rsid w:val="0096750A"/>
    <w:rsid w:val="00967CAC"/>
    <w:rsid w:val="00967D17"/>
    <w:rsid w:val="00970004"/>
    <w:rsid w:val="00973206"/>
    <w:rsid w:val="00973CC9"/>
    <w:rsid w:val="0097685C"/>
    <w:rsid w:val="00976CF3"/>
    <w:rsid w:val="009808A0"/>
    <w:rsid w:val="009842C7"/>
    <w:rsid w:val="00987E4C"/>
    <w:rsid w:val="00991E80"/>
    <w:rsid w:val="00993B24"/>
    <w:rsid w:val="0099525C"/>
    <w:rsid w:val="00997470"/>
    <w:rsid w:val="009A0B68"/>
    <w:rsid w:val="009A2519"/>
    <w:rsid w:val="009A3AA2"/>
    <w:rsid w:val="009A4547"/>
    <w:rsid w:val="009A5F8C"/>
    <w:rsid w:val="009A6BF5"/>
    <w:rsid w:val="009A784C"/>
    <w:rsid w:val="009B0437"/>
    <w:rsid w:val="009B0495"/>
    <w:rsid w:val="009B4335"/>
    <w:rsid w:val="009C3A5F"/>
    <w:rsid w:val="009C512B"/>
    <w:rsid w:val="009C6004"/>
    <w:rsid w:val="009D1E5A"/>
    <w:rsid w:val="009E14AF"/>
    <w:rsid w:val="009E1F97"/>
    <w:rsid w:val="009E206E"/>
    <w:rsid w:val="009E334E"/>
    <w:rsid w:val="009E59B7"/>
    <w:rsid w:val="009F50AC"/>
    <w:rsid w:val="00A02C80"/>
    <w:rsid w:val="00A0381D"/>
    <w:rsid w:val="00A041B0"/>
    <w:rsid w:val="00A073BB"/>
    <w:rsid w:val="00A177E7"/>
    <w:rsid w:val="00A17E58"/>
    <w:rsid w:val="00A20EE8"/>
    <w:rsid w:val="00A25120"/>
    <w:rsid w:val="00A252D9"/>
    <w:rsid w:val="00A302D2"/>
    <w:rsid w:val="00A31484"/>
    <w:rsid w:val="00A35AC8"/>
    <w:rsid w:val="00A36A65"/>
    <w:rsid w:val="00A4018F"/>
    <w:rsid w:val="00A41F3F"/>
    <w:rsid w:val="00A41F69"/>
    <w:rsid w:val="00A42368"/>
    <w:rsid w:val="00A42677"/>
    <w:rsid w:val="00A42DC0"/>
    <w:rsid w:val="00A435C7"/>
    <w:rsid w:val="00A44611"/>
    <w:rsid w:val="00A44B8E"/>
    <w:rsid w:val="00A45886"/>
    <w:rsid w:val="00A477D7"/>
    <w:rsid w:val="00A47B55"/>
    <w:rsid w:val="00A5074C"/>
    <w:rsid w:val="00A61F61"/>
    <w:rsid w:val="00A64BE6"/>
    <w:rsid w:val="00A65803"/>
    <w:rsid w:val="00A65962"/>
    <w:rsid w:val="00A67CB7"/>
    <w:rsid w:val="00A70F38"/>
    <w:rsid w:val="00A7102F"/>
    <w:rsid w:val="00A77968"/>
    <w:rsid w:val="00A77D3E"/>
    <w:rsid w:val="00A820B6"/>
    <w:rsid w:val="00A82E6B"/>
    <w:rsid w:val="00A86FB8"/>
    <w:rsid w:val="00A9077A"/>
    <w:rsid w:val="00A91374"/>
    <w:rsid w:val="00A92A9D"/>
    <w:rsid w:val="00A96E7E"/>
    <w:rsid w:val="00AA2040"/>
    <w:rsid w:val="00AA29A2"/>
    <w:rsid w:val="00AA322B"/>
    <w:rsid w:val="00AA5351"/>
    <w:rsid w:val="00AA6263"/>
    <w:rsid w:val="00AB11BE"/>
    <w:rsid w:val="00AB1A21"/>
    <w:rsid w:val="00AC3D4C"/>
    <w:rsid w:val="00AC4187"/>
    <w:rsid w:val="00AC52BA"/>
    <w:rsid w:val="00AD6061"/>
    <w:rsid w:val="00AE2C16"/>
    <w:rsid w:val="00AF18A4"/>
    <w:rsid w:val="00AF1F73"/>
    <w:rsid w:val="00B00E01"/>
    <w:rsid w:val="00B01BA4"/>
    <w:rsid w:val="00B1364F"/>
    <w:rsid w:val="00B16035"/>
    <w:rsid w:val="00B2054C"/>
    <w:rsid w:val="00B21DB5"/>
    <w:rsid w:val="00B226EC"/>
    <w:rsid w:val="00B23C1A"/>
    <w:rsid w:val="00B250E9"/>
    <w:rsid w:val="00B254A8"/>
    <w:rsid w:val="00B27E53"/>
    <w:rsid w:val="00B32E7F"/>
    <w:rsid w:val="00B338FF"/>
    <w:rsid w:val="00B3432E"/>
    <w:rsid w:val="00B3538A"/>
    <w:rsid w:val="00B37B48"/>
    <w:rsid w:val="00B4106A"/>
    <w:rsid w:val="00B4379F"/>
    <w:rsid w:val="00B43BE6"/>
    <w:rsid w:val="00B46B7C"/>
    <w:rsid w:val="00B52D8A"/>
    <w:rsid w:val="00B55180"/>
    <w:rsid w:val="00B61578"/>
    <w:rsid w:val="00B646A7"/>
    <w:rsid w:val="00B706B3"/>
    <w:rsid w:val="00B73DBF"/>
    <w:rsid w:val="00B76566"/>
    <w:rsid w:val="00B77FF1"/>
    <w:rsid w:val="00B8073B"/>
    <w:rsid w:val="00B90DDE"/>
    <w:rsid w:val="00B91684"/>
    <w:rsid w:val="00B91C7B"/>
    <w:rsid w:val="00B91FD9"/>
    <w:rsid w:val="00B934E5"/>
    <w:rsid w:val="00B94C79"/>
    <w:rsid w:val="00B94CA6"/>
    <w:rsid w:val="00B970E5"/>
    <w:rsid w:val="00BA1B9B"/>
    <w:rsid w:val="00BA1FF8"/>
    <w:rsid w:val="00BA3471"/>
    <w:rsid w:val="00BA49AD"/>
    <w:rsid w:val="00BA5755"/>
    <w:rsid w:val="00BB1AA4"/>
    <w:rsid w:val="00BB4522"/>
    <w:rsid w:val="00BB6C08"/>
    <w:rsid w:val="00BC5A30"/>
    <w:rsid w:val="00BD0250"/>
    <w:rsid w:val="00BD0CF3"/>
    <w:rsid w:val="00BD203C"/>
    <w:rsid w:val="00BE0111"/>
    <w:rsid w:val="00BE3AA5"/>
    <w:rsid w:val="00BE602A"/>
    <w:rsid w:val="00BE614A"/>
    <w:rsid w:val="00BE617C"/>
    <w:rsid w:val="00BF3A61"/>
    <w:rsid w:val="00C03443"/>
    <w:rsid w:val="00C0389D"/>
    <w:rsid w:val="00C12C0A"/>
    <w:rsid w:val="00C161B5"/>
    <w:rsid w:val="00C169DC"/>
    <w:rsid w:val="00C175A5"/>
    <w:rsid w:val="00C22ADE"/>
    <w:rsid w:val="00C26859"/>
    <w:rsid w:val="00C27430"/>
    <w:rsid w:val="00C2759C"/>
    <w:rsid w:val="00C334EF"/>
    <w:rsid w:val="00C33BF2"/>
    <w:rsid w:val="00C33F8D"/>
    <w:rsid w:val="00C34E26"/>
    <w:rsid w:val="00C3559D"/>
    <w:rsid w:val="00C36632"/>
    <w:rsid w:val="00C40479"/>
    <w:rsid w:val="00C41A93"/>
    <w:rsid w:val="00C4239C"/>
    <w:rsid w:val="00C4488F"/>
    <w:rsid w:val="00C50DAF"/>
    <w:rsid w:val="00C5182E"/>
    <w:rsid w:val="00C55504"/>
    <w:rsid w:val="00C56477"/>
    <w:rsid w:val="00C6293F"/>
    <w:rsid w:val="00C63A9B"/>
    <w:rsid w:val="00C700A4"/>
    <w:rsid w:val="00C71241"/>
    <w:rsid w:val="00C73A4D"/>
    <w:rsid w:val="00C75153"/>
    <w:rsid w:val="00C75421"/>
    <w:rsid w:val="00C77575"/>
    <w:rsid w:val="00C808A8"/>
    <w:rsid w:val="00C83EF1"/>
    <w:rsid w:val="00C84D21"/>
    <w:rsid w:val="00C91A75"/>
    <w:rsid w:val="00C928B4"/>
    <w:rsid w:val="00C92A4D"/>
    <w:rsid w:val="00CA0239"/>
    <w:rsid w:val="00CA0534"/>
    <w:rsid w:val="00CA29D4"/>
    <w:rsid w:val="00CA379E"/>
    <w:rsid w:val="00CB0214"/>
    <w:rsid w:val="00CB0633"/>
    <w:rsid w:val="00CB0DCE"/>
    <w:rsid w:val="00CB1D4D"/>
    <w:rsid w:val="00CB3D5D"/>
    <w:rsid w:val="00CB3D6F"/>
    <w:rsid w:val="00CB6B84"/>
    <w:rsid w:val="00CB70C2"/>
    <w:rsid w:val="00CC417B"/>
    <w:rsid w:val="00CC7F59"/>
    <w:rsid w:val="00CD5409"/>
    <w:rsid w:val="00CE7F68"/>
    <w:rsid w:val="00CF29DE"/>
    <w:rsid w:val="00CF3788"/>
    <w:rsid w:val="00CF381C"/>
    <w:rsid w:val="00D01B53"/>
    <w:rsid w:val="00D03C38"/>
    <w:rsid w:val="00D044A7"/>
    <w:rsid w:val="00D07D0F"/>
    <w:rsid w:val="00D10745"/>
    <w:rsid w:val="00D11291"/>
    <w:rsid w:val="00D14197"/>
    <w:rsid w:val="00D1795E"/>
    <w:rsid w:val="00D210BF"/>
    <w:rsid w:val="00D237FF"/>
    <w:rsid w:val="00D30B86"/>
    <w:rsid w:val="00D32CBD"/>
    <w:rsid w:val="00D32E50"/>
    <w:rsid w:val="00D3400A"/>
    <w:rsid w:val="00D42386"/>
    <w:rsid w:val="00D43AA4"/>
    <w:rsid w:val="00D44668"/>
    <w:rsid w:val="00D4580F"/>
    <w:rsid w:val="00D461AE"/>
    <w:rsid w:val="00D5278B"/>
    <w:rsid w:val="00D539A5"/>
    <w:rsid w:val="00D54869"/>
    <w:rsid w:val="00D573AE"/>
    <w:rsid w:val="00D64997"/>
    <w:rsid w:val="00D72319"/>
    <w:rsid w:val="00D77530"/>
    <w:rsid w:val="00D91440"/>
    <w:rsid w:val="00D916C0"/>
    <w:rsid w:val="00D93765"/>
    <w:rsid w:val="00D938AA"/>
    <w:rsid w:val="00D97317"/>
    <w:rsid w:val="00D97771"/>
    <w:rsid w:val="00DA1EE8"/>
    <w:rsid w:val="00DA630B"/>
    <w:rsid w:val="00DB559A"/>
    <w:rsid w:val="00DB6259"/>
    <w:rsid w:val="00DB7360"/>
    <w:rsid w:val="00DC2176"/>
    <w:rsid w:val="00DD1599"/>
    <w:rsid w:val="00DD1C99"/>
    <w:rsid w:val="00DD37E1"/>
    <w:rsid w:val="00DD3A5F"/>
    <w:rsid w:val="00DD7016"/>
    <w:rsid w:val="00DE3B12"/>
    <w:rsid w:val="00DE6DE7"/>
    <w:rsid w:val="00DE6F5B"/>
    <w:rsid w:val="00DF0E06"/>
    <w:rsid w:val="00DF2AFC"/>
    <w:rsid w:val="00DF5E3D"/>
    <w:rsid w:val="00DF6794"/>
    <w:rsid w:val="00E00912"/>
    <w:rsid w:val="00E01A87"/>
    <w:rsid w:val="00E0560E"/>
    <w:rsid w:val="00E073F8"/>
    <w:rsid w:val="00E12F82"/>
    <w:rsid w:val="00E16028"/>
    <w:rsid w:val="00E20387"/>
    <w:rsid w:val="00E21765"/>
    <w:rsid w:val="00E22CC2"/>
    <w:rsid w:val="00E248D2"/>
    <w:rsid w:val="00E24A41"/>
    <w:rsid w:val="00E30A90"/>
    <w:rsid w:val="00E34623"/>
    <w:rsid w:val="00E40CFC"/>
    <w:rsid w:val="00E42DB3"/>
    <w:rsid w:val="00E44307"/>
    <w:rsid w:val="00E47B0D"/>
    <w:rsid w:val="00E6001B"/>
    <w:rsid w:val="00E60CBE"/>
    <w:rsid w:val="00E70281"/>
    <w:rsid w:val="00E70356"/>
    <w:rsid w:val="00E70F36"/>
    <w:rsid w:val="00E71927"/>
    <w:rsid w:val="00E72BEF"/>
    <w:rsid w:val="00E737C0"/>
    <w:rsid w:val="00E74F6A"/>
    <w:rsid w:val="00E83A7D"/>
    <w:rsid w:val="00E860B7"/>
    <w:rsid w:val="00E90021"/>
    <w:rsid w:val="00E91BD2"/>
    <w:rsid w:val="00E925C6"/>
    <w:rsid w:val="00E93017"/>
    <w:rsid w:val="00E93BCC"/>
    <w:rsid w:val="00E93CB7"/>
    <w:rsid w:val="00E96251"/>
    <w:rsid w:val="00EA1004"/>
    <w:rsid w:val="00EA36CA"/>
    <w:rsid w:val="00EC1FF8"/>
    <w:rsid w:val="00EC4BD9"/>
    <w:rsid w:val="00EC5086"/>
    <w:rsid w:val="00ED171C"/>
    <w:rsid w:val="00ED2457"/>
    <w:rsid w:val="00ED638E"/>
    <w:rsid w:val="00ED6690"/>
    <w:rsid w:val="00EE281C"/>
    <w:rsid w:val="00EF0452"/>
    <w:rsid w:val="00EF60CD"/>
    <w:rsid w:val="00EF73C7"/>
    <w:rsid w:val="00EF7B4E"/>
    <w:rsid w:val="00F02143"/>
    <w:rsid w:val="00F07143"/>
    <w:rsid w:val="00F13D09"/>
    <w:rsid w:val="00F20153"/>
    <w:rsid w:val="00F20165"/>
    <w:rsid w:val="00F22BA0"/>
    <w:rsid w:val="00F24095"/>
    <w:rsid w:val="00F26B1A"/>
    <w:rsid w:val="00F31E67"/>
    <w:rsid w:val="00F31ED6"/>
    <w:rsid w:val="00F32CA5"/>
    <w:rsid w:val="00F3461B"/>
    <w:rsid w:val="00F40C04"/>
    <w:rsid w:val="00F41B47"/>
    <w:rsid w:val="00F42AB4"/>
    <w:rsid w:val="00F42C63"/>
    <w:rsid w:val="00F50A29"/>
    <w:rsid w:val="00F52CC3"/>
    <w:rsid w:val="00F53D97"/>
    <w:rsid w:val="00F560AE"/>
    <w:rsid w:val="00F57E8B"/>
    <w:rsid w:val="00F60ABF"/>
    <w:rsid w:val="00F62280"/>
    <w:rsid w:val="00F6439F"/>
    <w:rsid w:val="00F64DD3"/>
    <w:rsid w:val="00F774EA"/>
    <w:rsid w:val="00F8087E"/>
    <w:rsid w:val="00F87E43"/>
    <w:rsid w:val="00F87F59"/>
    <w:rsid w:val="00F91C4E"/>
    <w:rsid w:val="00FA1A91"/>
    <w:rsid w:val="00FA5482"/>
    <w:rsid w:val="00FA56B8"/>
    <w:rsid w:val="00FA6C83"/>
    <w:rsid w:val="00FB2D1C"/>
    <w:rsid w:val="00FC7ECA"/>
    <w:rsid w:val="00FD0B9A"/>
    <w:rsid w:val="00FD270B"/>
    <w:rsid w:val="00FE0A57"/>
    <w:rsid w:val="00FE2D74"/>
    <w:rsid w:val="00FE638E"/>
    <w:rsid w:val="00FF4022"/>
    <w:rsid w:val="00FF51E1"/>
    <w:rsid w:val="00FF7DF2"/>
    <w:rsid w:val="2126893B"/>
    <w:rsid w:val="23DB8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4196"/>
  <w15:chartTrackingRefBased/>
  <w15:docId w15:val="{5DD7F35A-FA55-4CB2-A341-62BA2DC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DB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D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BF"/>
  </w:style>
  <w:style w:type="paragraph" w:styleId="Footer">
    <w:name w:val="footer"/>
    <w:basedOn w:val="Normal"/>
    <w:link w:val="FooterChar"/>
    <w:uiPriority w:val="99"/>
    <w:unhideWhenUsed/>
    <w:rsid w:val="00B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BF"/>
  </w:style>
  <w:style w:type="character" w:styleId="FollowedHyperlink">
    <w:name w:val="FollowedHyperlink"/>
    <w:basedOn w:val="DefaultParagraphFont"/>
    <w:uiPriority w:val="99"/>
    <w:semiHidden/>
    <w:unhideWhenUsed/>
    <w:rsid w:val="009211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0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B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57B6"/>
    <w:pPr>
      <w:ind w:left="720"/>
      <w:contextualSpacing/>
    </w:pPr>
  </w:style>
  <w:style w:type="paragraph" w:styleId="Revision">
    <w:name w:val="Revision"/>
    <w:hidden/>
    <w:uiPriority w:val="99"/>
    <w:semiHidden/>
    <w:rsid w:val="00F42AB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2A9D"/>
  </w:style>
  <w:style w:type="character" w:customStyle="1" w:styleId="eop">
    <w:name w:val="eop"/>
    <w:basedOn w:val="DefaultParagraphFont"/>
    <w:rsid w:val="00A9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4-h.org/about/4-h-at-home/" TargetMode="External"/><Relationship Id="rId18" Type="http://schemas.openxmlformats.org/officeDocument/2006/relationships/hyperlink" Target="https://4-h.org/about/4-h-at-home/science-bu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4-h.org/about/4-h-at-home/" TargetMode="External"/><Relationship Id="rId17" Type="http://schemas.openxmlformats.org/officeDocument/2006/relationships/hyperlink" Target="https://4-h.org/about/4-h-at-home/wonderful-wetla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4-h.org/about/4-h-at-home/code-your-communication/" TargetMode="External"/><Relationship Id="rId20" Type="http://schemas.openxmlformats.org/officeDocument/2006/relationships/hyperlink" Target="https://4-h.org/about/4-h-at-home/space-explor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4-h.org/stemla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4-h.org/about/4-h-at-hom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4-h.org/about/4-h-at-home/slippery-stuff-dancing-pepp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fa.usda.gov/cooperative-extension-syst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3DA0514A364FB55E0370CB98ED9B" ma:contentTypeVersion="13" ma:contentTypeDescription="Create a new document." ma:contentTypeScope="" ma:versionID="5440d920bfcefa534ac6df1dcb72d69e">
  <xsd:schema xmlns:xsd="http://www.w3.org/2001/XMLSchema" xmlns:xs="http://www.w3.org/2001/XMLSchema" xmlns:p="http://schemas.microsoft.com/office/2006/metadata/properties" xmlns:ns2="f249e6c1-298e-41ee-a5c9-3c86d57d1fcb" xmlns:ns3="3f94df3b-86b6-4c3b-b9e0-03b72f68f666" targetNamespace="http://schemas.microsoft.com/office/2006/metadata/properties" ma:root="true" ma:fieldsID="730e1981ef73d53f81ad5d5b42b523d8" ns2:_="" ns3:_="">
    <xsd:import namespace="f249e6c1-298e-41ee-a5c9-3c86d57d1fcb"/>
    <xsd:import namespace="3f94df3b-86b6-4c3b-b9e0-03b72f68f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e6c1-298e-41ee-a5c9-3c86d57d1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4df3b-86b6-4c3b-b9e0-03b72f68f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88FD-DDEF-41BD-9D6A-7EAF13CE1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BBCD5-6015-4ABC-AF4D-719B7DF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9e6c1-298e-41ee-a5c9-3c86d57d1fcb"/>
    <ds:schemaRef ds:uri="3f94df3b-86b6-4c3b-b9e0-03b72f68f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26F54-3C55-4452-9D0E-8F3697142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DBA81-CD7F-49F4-A38C-AB8DEC8F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1239</Words>
  <Characters>6560</Characters>
  <Application>Microsoft Office Word</Application>
  <DocSecurity>4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66" baseType="variant">
      <vt:variant>
        <vt:i4>1245192</vt:i4>
      </vt:variant>
      <vt:variant>
        <vt:i4>27</vt:i4>
      </vt:variant>
      <vt:variant>
        <vt:i4>0</vt:i4>
      </vt:variant>
      <vt:variant>
        <vt:i4>5</vt:i4>
      </vt:variant>
      <vt:variant>
        <vt:lpwstr>https://www.hughes.com/resources/press-releases/hughes-joins-4-h-champion-online-stem-education-amid-increased-demand</vt:lpwstr>
      </vt:variant>
      <vt:variant>
        <vt:lpwstr/>
      </vt:variant>
      <vt:variant>
        <vt:i4>1835012</vt:i4>
      </vt:variant>
      <vt:variant>
        <vt:i4>24</vt:i4>
      </vt:variant>
      <vt:variant>
        <vt:i4>0</vt:i4>
      </vt:variant>
      <vt:variant>
        <vt:i4>5</vt:i4>
      </vt:variant>
      <vt:variant>
        <vt:lpwstr>https://4-h.org/about/4-h-at-home/wonderful-wetlands/</vt:lpwstr>
      </vt:variant>
      <vt:variant>
        <vt:lpwstr/>
      </vt:variant>
      <vt:variant>
        <vt:i4>851975</vt:i4>
      </vt:variant>
      <vt:variant>
        <vt:i4>21</vt:i4>
      </vt:variant>
      <vt:variant>
        <vt:i4>0</vt:i4>
      </vt:variant>
      <vt:variant>
        <vt:i4>5</vt:i4>
      </vt:variant>
      <vt:variant>
        <vt:lpwstr>https://4-h.org/about/4-h-at-home/diy-flashlight/</vt:lpwstr>
      </vt:variant>
      <vt:variant>
        <vt:lpwstr/>
      </vt:variant>
      <vt:variant>
        <vt:i4>4456530</vt:i4>
      </vt:variant>
      <vt:variant>
        <vt:i4>18</vt:i4>
      </vt:variant>
      <vt:variant>
        <vt:i4>0</vt:i4>
      </vt:variant>
      <vt:variant>
        <vt:i4>5</vt:i4>
      </vt:variant>
      <vt:variant>
        <vt:lpwstr>https://4-h.org/about/4-h-at-home/solar-oven-smores/</vt:lpwstr>
      </vt:variant>
      <vt:variant>
        <vt:lpwstr/>
      </vt:variant>
      <vt:variant>
        <vt:i4>7864446</vt:i4>
      </vt:variant>
      <vt:variant>
        <vt:i4>15</vt:i4>
      </vt:variant>
      <vt:variant>
        <vt:i4>0</vt:i4>
      </vt:variant>
      <vt:variant>
        <vt:i4>5</vt:i4>
      </vt:variant>
      <vt:variant>
        <vt:lpwstr>https://www.prnewswire.com/news-releases/national-4h-council-awarded-3-million-to-support-4h-at-home-301175022.html</vt:lpwstr>
      </vt:variant>
      <vt:variant>
        <vt:lpwstr/>
      </vt:variant>
      <vt:variant>
        <vt:i4>6815868</vt:i4>
      </vt:variant>
      <vt:variant>
        <vt:i4>12</vt:i4>
      </vt:variant>
      <vt:variant>
        <vt:i4>0</vt:i4>
      </vt:variant>
      <vt:variant>
        <vt:i4>5</vt:i4>
      </vt:variant>
      <vt:variant>
        <vt:lpwstr>https://nifa.usda.gov/cooperative-extension-system</vt:lpwstr>
      </vt:variant>
      <vt:variant>
        <vt:lpwstr/>
      </vt:variant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https://nifa.usda.gov/land-grant-colleges-and-universities</vt:lpwstr>
      </vt:variant>
      <vt:variant>
        <vt:lpwstr/>
      </vt:variant>
      <vt:variant>
        <vt:i4>2687092</vt:i4>
      </vt:variant>
      <vt:variant>
        <vt:i4>6</vt:i4>
      </vt:variant>
      <vt:variant>
        <vt:i4>0</vt:i4>
      </vt:variant>
      <vt:variant>
        <vt:i4>5</vt:i4>
      </vt:variant>
      <vt:variant>
        <vt:lpwstr>https://4-h.org/about/4-h-at-home/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http://www.4-h.org/stemlab</vt:lpwstr>
      </vt:variant>
      <vt:variant>
        <vt:lpwstr/>
      </vt:variant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https://communitasawards.com/categories/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https://enter.communitasawards.com/2019/enter/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Fitzpatrick</dc:creator>
  <cp:keywords/>
  <dc:description/>
  <cp:lastModifiedBy>Jill Nannery</cp:lastModifiedBy>
  <cp:revision>2</cp:revision>
  <dcterms:created xsi:type="dcterms:W3CDTF">2022-06-03T00:29:00Z</dcterms:created>
  <dcterms:modified xsi:type="dcterms:W3CDTF">2022-06-03T00:29:00Z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0x010100BC1D3DA0514A364FB55E0370CB98ED9B</vt:lpwstr>
  </property>
</Properties>
</file>