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E812" w14:textId="5E363812" w:rsidR="00A96EF9" w:rsidRDefault="0045718F" w:rsidP="00A96EF9">
      <w:pPr>
        <w:spacing w:after="0"/>
        <w:jc w:val="center"/>
        <w:rPr>
          <w:b/>
          <w:bCs/>
        </w:rPr>
      </w:pPr>
      <w:r>
        <w:rPr>
          <w:b/>
          <w:bCs/>
        </w:rPr>
        <w:t xml:space="preserve">The </w:t>
      </w:r>
      <w:r w:rsidR="00A96EF9" w:rsidRPr="007C30E2">
        <w:rPr>
          <w:b/>
          <w:bCs/>
        </w:rPr>
        <w:t xml:space="preserve">Rosendin Foundation Launches Free Construction Camp for Middle School Students in </w:t>
      </w:r>
      <w:r w:rsidR="00A96EF9">
        <w:rPr>
          <w:b/>
          <w:bCs/>
        </w:rPr>
        <w:t>Austin</w:t>
      </w:r>
    </w:p>
    <w:p w14:paraId="3B77E0F7" w14:textId="77777777" w:rsidR="00A96EF9" w:rsidRPr="007C30E2" w:rsidRDefault="00A96EF9" w:rsidP="00A96EF9">
      <w:pPr>
        <w:spacing w:after="0"/>
        <w:jc w:val="center"/>
        <w:rPr>
          <w:i/>
          <w:iCs/>
        </w:rPr>
      </w:pPr>
      <w:r w:rsidRPr="00E60682">
        <w:rPr>
          <w:i/>
          <w:iCs/>
        </w:rPr>
        <w:t xml:space="preserve">TRF </w:t>
      </w:r>
      <w:r>
        <w:rPr>
          <w:i/>
          <w:iCs/>
        </w:rPr>
        <w:t>C</w:t>
      </w:r>
      <w:r w:rsidRPr="00E60682">
        <w:rPr>
          <w:i/>
          <w:iCs/>
        </w:rPr>
        <w:t xml:space="preserve">amp </w:t>
      </w:r>
      <w:r>
        <w:rPr>
          <w:i/>
          <w:iCs/>
        </w:rPr>
        <w:t>B</w:t>
      </w:r>
      <w:r w:rsidRPr="00E60682">
        <w:rPr>
          <w:i/>
          <w:iCs/>
        </w:rPr>
        <w:t xml:space="preserve">uild provides fun and valuable experience </w:t>
      </w:r>
      <w:r>
        <w:rPr>
          <w:i/>
          <w:iCs/>
        </w:rPr>
        <w:t>to teach children the joy of building</w:t>
      </w:r>
      <w:r w:rsidRPr="00E60682">
        <w:rPr>
          <w:i/>
          <w:iCs/>
        </w:rPr>
        <w:t xml:space="preserve"> </w:t>
      </w:r>
    </w:p>
    <w:p w14:paraId="00FE4930" w14:textId="0C95EE54" w:rsidR="00A96EF9" w:rsidRDefault="00A96EF9" w:rsidP="00A96EF9">
      <w:pPr>
        <w:spacing w:before="240"/>
      </w:pPr>
      <w:r>
        <w:rPr>
          <w:b/>
          <w:bCs/>
        </w:rPr>
        <w:t>Austin, TX</w:t>
      </w:r>
      <w:r w:rsidRPr="00767134">
        <w:rPr>
          <w:b/>
          <w:bCs/>
        </w:rPr>
        <w:t xml:space="preserve"> </w:t>
      </w:r>
      <w:r w:rsidRPr="007C30E2">
        <w:rPr>
          <w:b/>
          <w:bCs/>
        </w:rPr>
        <w:t>(March</w:t>
      </w:r>
      <w:r w:rsidR="00440C8A">
        <w:rPr>
          <w:b/>
          <w:bCs/>
        </w:rPr>
        <w:t xml:space="preserve"> 13</w:t>
      </w:r>
      <w:r w:rsidRPr="007C30E2">
        <w:rPr>
          <w:b/>
          <w:bCs/>
        </w:rPr>
        <w:t xml:space="preserve">, 2023) – </w:t>
      </w:r>
      <w:hyperlink r:id="rId8" w:history="1">
        <w:r w:rsidRPr="0063184C">
          <w:rPr>
            <w:rStyle w:val="Hyperlink"/>
          </w:rPr>
          <w:t>The Rosendin Foundation</w:t>
        </w:r>
      </w:hyperlink>
      <w:r w:rsidRPr="00A26EF4">
        <w:rPr>
          <w:rStyle w:val="Hyperlink"/>
          <w:rFonts w:cstheme="minorHAnsi"/>
        </w:rPr>
        <w:t>,</w:t>
      </w:r>
      <w:r w:rsidRPr="00A26EF4">
        <w:rPr>
          <w:rFonts w:eastAsia="Calibri" w:cstheme="minorHAnsi"/>
        </w:rPr>
        <w:t xml:space="preserve"> a 501(c)(3) non-profit incorporated to positively impact communities, </w:t>
      </w:r>
      <w:r w:rsidR="008A501E" w:rsidRPr="008A501E">
        <w:rPr>
          <w:rFonts w:eastAsia="Calibri" w:cstheme="minorHAnsi"/>
        </w:rPr>
        <w:t>build and empower people and inspire innovation</w:t>
      </w:r>
      <w:r w:rsidR="008A501E">
        <w:rPr>
          <w:rFonts w:eastAsia="Calibri" w:cstheme="minorHAnsi"/>
        </w:rPr>
        <w:t xml:space="preserve">, </w:t>
      </w:r>
      <w:r w:rsidRPr="00A26EF4">
        <w:rPr>
          <w:rFonts w:cstheme="minorHAnsi"/>
        </w:rPr>
        <w:t xml:space="preserve">is accepting applications until March 31 for a free </w:t>
      </w:r>
      <w:r w:rsidR="006F5FD3">
        <w:rPr>
          <w:rFonts w:cstheme="minorHAnsi"/>
        </w:rPr>
        <w:t>week-long</w:t>
      </w:r>
      <w:r>
        <w:rPr>
          <w:rFonts w:cstheme="minorHAnsi"/>
        </w:rPr>
        <w:t xml:space="preserve"> </w:t>
      </w:r>
      <w:r w:rsidRPr="00A26EF4">
        <w:rPr>
          <w:rFonts w:cstheme="minorHAnsi"/>
        </w:rPr>
        <w:t>construction camp</w:t>
      </w:r>
      <w:r>
        <w:t xml:space="preserve"> for middle school students in the Austin metro area. </w:t>
      </w:r>
      <w:hyperlink r:id="rId9" w:history="1">
        <w:r w:rsidRPr="00C80CDA">
          <w:rPr>
            <w:rStyle w:val="Hyperlink"/>
          </w:rPr>
          <w:t>TRF Camp Build</w:t>
        </w:r>
      </w:hyperlink>
      <w:r>
        <w:t xml:space="preserve"> is a unique program designed to inspire and empower students to discover the joy of building with their hands and attain a new perspective on the building industry. </w:t>
      </w:r>
    </w:p>
    <w:p w14:paraId="364A67AB" w14:textId="3B417CCD" w:rsidR="00A96EF9" w:rsidRDefault="00A96EF9" w:rsidP="00A96EF9">
      <w:r>
        <w:t xml:space="preserve">TRF Camp Build will be held July 24-28, 2023 at Austin’s Electrical Training Alliance, located at 4000 </w:t>
      </w:r>
      <w:proofErr w:type="spellStart"/>
      <w:r>
        <w:t>Caven</w:t>
      </w:r>
      <w:proofErr w:type="spellEnd"/>
      <w:r>
        <w:t xml:space="preserve"> Road in Austin</w:t>
      </w:r>
      <w:r w:rsidR="0045718F">
        <w:t xml:space="preserve"> with a field trip to Rosendin’s Pflugerville office, located at 1033 Meister Lane, Suite 100, Pflugerville, TX 78660</w:t>
      </w:r>
      <w:r>
        <w:t>. This free weeklong co-ed day camp for current 6th-8th graders will provide hands-on building experience and equip students with the necessary skills to continue building in the future. Under the guidance of skilled professionals, participants will learn essential skills such as personal safety, concrete/rebar work, soldering, pipe bending, BIM (Building Information Modeling), heavy equipment operation, framing/woodworking, roofing, and painting, while also exploring exciting career opportunities.</w:t>
      </w:r>
    </w:p>
    <w:p w14:paraId="5F77CB8F" w14:textId="32631949" w:rsidR="00A96EF9" w:rsidRDefault="00A96EF9" w:rsidP="00A96EF9">
      <w:r>
        <w:t>“Through TRF Camp Build, we are excited to provide middle school students in Austin with the opportunity to gain real-world building experience in a safe, supportive environment that is open to all,"</w:t>
      </w:r>
      <w:r w:rsidRPr="001E57BA">
        <w:t xml:space="preserve"> </w:t>
      </w:r>
      <w:r>
        <w:t xml:space="preserve">said </w:t>
      </w:r>
      <w:proofErr w:type="spellStart"/>
      <w:r>
        <w:t>Jolsna</w:t>
      </w:r>
      <w:proofErr w:type="spellEnd"/>
      <w:r>
        <w:t xml:space="preserve"> Thomas, President of The Rosendin Foundation. "Investing in the education and training of the next generation of builders is critical to the future success of the construction industry and we hope to inspire students to move past stereotypes to see career opportunities that match their interests.”</w:t>
      </w:r>
    </w:p>
    <w:p w14:paraId="11C91A59" w14:textId="5BD1A102" w:rsidR="00A96EF9" w:rsidRDefault="00A96EF9" w:rsidP="00A96EF9">
      <w:r>
        <w:t xml:space="preserve">Throughout the program, students will engage in various interactive projects, such as wiring lamps, pouring concrete for </w:t>
      </w:r>
      <w:r w:rsidR="006F5FD3">
        <w:t>stepping stones</w:t>
      </w:r>
      <w:r>
        <w:t>, and building doghouses, which they will donate to the local community. Inspired by Rosendin's participation in the national Camp NAWIC, TRF Camp Build provides students with a safe environment to explore different career paths in construction and gain practical learning experience.</w:t>
      </w:r>
    </w:p>
    <w:p w14:paraId="13B76A3D" w14:textId="5C74603B" w:rsidR="0059574C" w:rsidRDefault="0059574C" w:rsidP="0059574C">
      <w:bookmarkStart w:id="0" w:name="_Hlk129074980"/>
      <w:r>
        <w:t xml:space="preserve">TRF Camp Build has received generous support from sponsors and in-kind donors. Among these supporters are Diamond-level sponsors, </w:t>
      </w:r>
      <w:r w:rsidR="003633DE">
        <w:t xml:space="preserve">and </w:t>
      </w:r>
      <w:r>
        <w:t>sister companies Rosendin and MPS</w:t>
      </w:r>
      <w:r w:rsidR="005B1EBF">
        <w:t>.</w:t>
      </w:r>
      <w:r w:rsidR="003633DE">
        <w:t xml:space="preserve"> </w:t>
      </w:r>
      <w:r w:rsidR="005B1EBF" w:rsidRPr="0059574C">
        <w:t>Cadence McShane Construction is a Gold-level sponsor</w:t>
      </w:r>
      <w:r w:rsidR="005B1EBF">
        <w:t xml:space="preserve">, </w:t>
      </w:r>
      <w:r w:rsidR="00F63548" w:rsidRPr="00F63548">
        <w:t>Rogers O’Brien Construction</w:t>
      </w:r>
      <w:r w:rsidR="00F63548">
        <w:t xml:space="preserve"> </w:t>
      </w:r>
      <w:r w:rsidR="005B1EBF">
        <w:t>is</w:t>
      </w:r>
      <w:r w:rsidRPr="0059574C">
        <w:t xml:space="preserve"> </w:t>
      </w:r>
      <w:r w:rsidR="003633DE">
        <w:t xml:space="preserve">a </w:t>
      </w:r>
      <w:r w:rsidRPr="0059574C">
        <w:t>Silver</w:t>
      </w:r>
      <w:r w:rsidR="00B90C59">
        <w:t>-level</w:t>
      </w:r>
      <w:r w:rsidRPr="0059574C">
        <w:t xml:space="preserve"> </w:t>
      </w:r>
      <w:r w:rsidR="003633DE">
        <w:t>sponsor</w:t>
      </w:r>
      <w:r w:rsidR="005B1EBF">
        <w:t>, and Central Texas Building Trades is a Bronze-level sponsor</w:t>
      </w:r>
      <w:r w:rsidRPr="0059574C">
        <w:t>.</w:t>
      </w:r>
      <w:r>
        <w:t xml:space="preserve"> In-kind donors include Milwaukee Tools, Stanley Black and Decker, Border States, and Sunbelt Rentals. </w:t>
      </w:r>
    </w:p>
    <w:p w14:paraId="272DF8F1" w14:textId="77777777" w:rsidR="00A96EF9" w:rsidRPr="00C678D6" w:rsidRDefault="00A96EF9" w:rsidP="00A96EF9">
      <w:pPr>
        <w:spacing w:after="240"/>
        <w:rPr>
          <w:rFonts w:eastAsia="Calibri" w:cstheme="minorHAnsi"/>
        </w:rPr>
      </w:pPr>
      <w:r w:rsidRPr="00C667ED">
        <w:rPr>
          <w:rFonts w:eastAsia="Calibri" w:cstheme="minorHAnsi"/>
        </w:rPr>
        <w:t>The Rosendin Foundation supports community nonprofits around the country that promote emotional, nutritional, and occupational health programs</w:t>
      </w:r>
      <w:r w:rsidRPr="00C667ED">
        <w:rPr>
          <w:rFonts w:cstheme="minorHAnsi"/>
        </w:rPr>
        <w:t xml:space="preserve">. </w:t>
      </w:r>
      <w:r w:rsidRPr="00C667ED">
        <w:rPr>
          <w:rFonts w:eastAsia="Calibri" w:cstheme="minorHAnsi"/>
        </w:rPr>
        <w:t xml:space="preserve">The Foundation is a 501(3)(c) of Rosendin Holdings, the parent company of Rosendin, one of the nation’s largest design-build specialty electrical contractors, and Modular Power Solutions (MPS), one of the nation’s largest electrical manufacturing companies. </w:t>
      </w:r>
      <w:bookmarkEnd w:id="0"/>
    </w:p>
    <w:p w14:paraId="29B3F29E" w14:textId="77777777" w:rsidR="00A96EF9" w:rsidRDefault="00A96EF9" w:rsidP="00A96EF9">
      <w:r>
        <w:t xml:space="preserve">Registration is required to attend the 2023 TRF Camp Build program and there are limited spots available. </w:t>
      </w:r>
      <w:r w:rsidRPr="003B7A25">
        <w:t xml:space="preserve">The deadline to apply is March 31, 2023. To learn more about the program and apply, please visit </w:t>
      </w:r>
      <w:hyperlink r:id="rId10" w:history="1">
        <w:r w:rsidRPr="005B6D35">
          <w:rPr>
            <w:rStyle w:val="Hyperlink"/>
          </w:rPr>
          <w:t>https://www.therosendinfoundation.org/camp-build/</w:t>
        </w:r>
      </w:hyperlink>
    </w:p>
    <w:p w14:paraId="776F72A8" w14:textId="77777777" w:rsidR="00A96EF9" w:rsidRDefault="00A96EF9" w:rsidP="00A96EF9"/>
    <w:p w14:paraId="098EA061" w14:textId="77777777" w:rsidR="00A96EF9" w:rsidRDefault="00A96EF9" w:rsidP="00A96EF9">
      <w:pPr>
        <w:pStyle w:val="NormalWeb"/>
        <w:spacing w:before="0" w:beforeAutospacing="0" w:after="0" w:afterAutospacing="0"/>
      </w:pPr>
      <w:bookmarkStart w:id="1" w:name="_Hlk129075270"/>
      <w:bookmarkStart w:id="2" w:name="_Hlk129075160"/>
      <w:r>
        <w:rPr>
          <w:rFonts w:ascii="Calibri" w:hAnsi="Calibri" w:cs="Calibri"/>
          <w:b/>
          <w:bCs/>
          <w:color w:val="000000"/>
          <w:sz w:val="22"/>
          <w:szCs w:val="22"/>
        </w:rPr>
        <w:t>About The Rosendin Foundation:</w:t>
      </w:r>
    </w:p>
    <w:p w14:paraId="3FAB5AC4" w14:textId="77777777" w:rsidR="00A96EF9" w:rsidRDefault="00A96EF9" w:rsidP="00A96EF9">
      <w:pPr>
        <w:pStyle w:val="NormalWeb"/>
        <w:spacing w:before="0" w:beforeAutospacing="0" w:after="0" w:afterAutospacing="0"/>
      </w:pPr>
      <w:r>
        <w:rPr>
          <w:rFonts w:ascii="Calibri" w:hAnsi="Calibri" w:cs="Calibri"/>
          <w:color w:val="000000"/>
          <w:sz w:val="22"/>
          <w:szCs w:val="22"/>
        </w:rPr>
        <w:lastRenderedPageBreak/>
        <w:t xml:space="preserve">Rosendin Holdings formed The Rosendin Foundation in 2020 as a 501 (c)(3) charitable corporation to act as its charitable arm for which all charitable giving would be centralized or guided. This includes Rosendin Electric, Inc. (Rosendin) and Modular Power Solutions (MPS). Although the corporation is based in San Jose, California, The Rosendin Foundation provides funding to non-profit organizations across the United States. For more information visit </w:t>
      </w:r>
      <w:hyperlink r:id="rId11" w:history="1">
        <w:r>
          <w:rPr>
            <w:rStyle w:val="Hyperlink"/>
            <w:rFonts w:ascii="Calibri" w:hAnsi="Calibri" w:cs="Calibri"/>
            <w:sz w:val="22"/>
            <w:szCs w:val="22"/>
          </w:rPr>
          <w:t>www.therosendinfoundation.org</w:t>
        </w:r>
      </w:hyperlink>
    </w:p>
    <w:bookmarkEnd w:id="1"/>
    <w:p w14:paraId="2BC5ED84" w14:textId="77777777" w:rsidR="00A96EF9" w:rsidRDefault="00A96EF9" w:rsidP="00A96EF9">
      <w:pPr>
        <w:spacing w:line="240" w:lineRule="auto"/>
        <w:rPr>
          <w:rFonts w:ascii="Calibri" w:hAnsi="Calibri" w:cs="Calibri"/>
          <w:b/>
          <w:bCs/>
          <w:color w:val="000000"/>
        </w:rPr>
      </w:pPr>
    </w:p>
    <w:p w14:paraId="6335B266" w14:textId="77777777" w:rsidR="00A96EF9" w:rsidRDefault="00A96EF9" w:rsidP="00A96EF9">
      <w:pPr>
        <w:spacing w:line="240" w:lineRule="auto"/>
        <w:contextualSpacing/>
        <w:rPr>
          <w:rFonts w:ascii="Calibri" w:hAnsi="Calibri" w:cs="Calibri"/>
          <w:b/>
          <w:bCs/>
          <w:color w:val="000000"/>
        </w:rPr>
      </w:pPr>
      <w:bookmarkStart w:id="3" w:name="_Hlk129075282"/>
      <w:r>
        <w:rPr>
          <w:rFonts w:ascii="Calibri" w:hAnsi="Calibri" w:cs="Calibri"/>
          <w:b/>
          <w:bCs/>
          <w:color w:val="000000"/>
        </w:rPr>
        <w:t>About Rosendin:</w:t>
      </w:r>
    </w:p>
    <w:p w14:paraId="1E09DDE8" w14:textId="77777777" w:rsidR="00A96EF9" w:rsidRPr="00C667ED" w:rsidRDefault="00A96EF9" w:rsidP="00A96EF9">
      <w:pPr>
        <w:spacing w:line="240" w:lineRule="auto"/>
        <w:contextualSpacing/>
      </w:pPr>
      <w:r>
        <w:rPr>
          <w:rFonts w:ascii="Calibri" w:hAnsi="Calibri" w:cs="Calibri"/>
          <w:color w:val="000000"/>
        </w:rPr>
        <w:t xml:space="preserve">Rosendin, headquartered in San Jose, is employee-owned and one of the largest electrical contractors in the United States, employing over 8,000 people, with $3 billion in revenue. Established in 1919, Rosendin remains proud of our more than 100 years of building quality electrical and communications installations and value for our clients but, most importantly, for building people within our company and our communities. Our customers lead some of the most complex construction projects in history and rely on us for our knowledge, our ability to scale, and our dedication to quality. At Rosendin, we work to ensure that everyone has the opportunity to reach their full potential by building a culture that is diverse, safe, welcoming, and inclusive. For more information, visit </w:t>
      </w:r>
      <w:hyperlink r:id="rId12" w:history="1">
        <w:r w:rsidRPr="00561E10">
          <w:rPr>
            <w:rStyle w:val="Hyperlink"/>
            <w:rFonts w:ascii="Calibri" w:hAnsi="Calibri" w:cs="Calibri"/>
          </w:rPr>
          <w:t>www.rosendin.com</w:t>
        </w:r>
      </w:hyperlink>
      <w:r>
        <w:rPr>
          <w:rFonts w:ascii="Calibri" w:hAnsi="Calibri" w:cs="Calibri"/>
          <w:color w:val="000000"/>
        </w:rPr>
        <w:t>.</w:t>
      </w:r>
    </w:p>
    <w:bookmarkEnd w:id="2"/>
    <w:bookmarkEnd w:id="3"/>
    <w:p w14:paraId="7B92C181" w14:textId="77777777" w:rsidR="00A96EF9" w:rsidRDefault="00A96EF9" w:rsidP="00A96EF9">
      <w:pPr>
        <w:pStyle w:val="NormalWeb"/>
        <w:spacing w:before="0" w:beforeAutospacing="0" w:after="0" w:afterAutospacing="0"/>
      </w:pPr>
    </w:p>
    <w:p w14:paraId="481662DB" w14:textId="77777777" w:rsidR="00A96EF9" w:rsidRDefault="00A96EF9" w:rsidP="00A96EF9">
      <w:pPr>
        <w:spacing w:line="240" w:lineRule="auto"/>
        <w:contextualSpacing/>
        <w:rPr>
          <w:rFonts w:eastAsia="Calibri" w:cstheme="minorHAnsi"/>
          <w:b/>
        </w:rPr>
      </w:pPr>
      <w:bookmarkStart w:id="4" w:name="_Hlk129075277"/>
      <w:r w:rsidRPr="001E57BA">
        <w:rPr>
          <w:rFonts w:eastAsia="Calibri" w:cstheme="minorHAnsi"/>
          <w:b/>
        </w:rPr>
        <w:t>About Modular Power Solutions</w:t>
      </w:r>
      <w:r>
        <w:rPr>
          <w:rFonts w:eastAsia="Calibri" w:cstheme="minorHAnsi"/>
          <w:b/>
        </w:rPr>
        <w:t>:</w:t>
      </w:r>
    </w:p>
    <w:p w14:paraId="1DDB421A" w14:textId="0AABB613" w:rsidR="00A96EF9" w:rsidRPr="00C667ED" w:rsidRDefault="00A96EF9" w:rsidP="00A96EF9">
      <w:pPr>
        <w:spacing w:line="240" w:lineRule="auto"/>
        <w:contextualSpacing/>
        <w:rPr>
          <w:rFonts w:eastAsia="Calibri" w:cstheme="minorHAnsi"/>
          <w:b/>
        </w:rPr>
      </w:pPr>
      <w:r w:rsidRPr="001E57BA">
        <w:rPr>
          <w:rFonts w:eastAsia="Calibri" w:cstheme="minorHAnsi"/>
        </w:rPr>
        <w:t xml:space="preserve">Founded in 2011, Modular Power Solutions (MPS) brings decades of combined engineering, production, and deployment experience in offsite construction. Whether it be assisting with complex BIM coordination, integrating full electrical and mechanical systems, or providing commissioning support in the factory and field, MPS aims to provide the complete solution and service required in the current construction ecosystem. Increasing demand has helped MPS branch into other markets including data centers, utility, agricultural, hospitality, and commercial </w:t>
      </w:r>
      <w:r w:rsidR="006F5FD3">
        <w:rPr>
          <w:rFonts w:eastAsia="Calibri" w:cstheme="minorHAnsi"/>
        </w:rPr>
        <w:t>offices</w:t>
      </w:r>
      <w:r w:rsidRPr="001E57BA">
        <w:rPr>
          <w:rFonts w:eastAsia="Calibri" w:cstheme="minorHAnsi"/>
        </w:rPr>
        <w:t>.</w:t>
      </w:r>
    </w:p>
    <w:bookmarkEnd w:id="4"/>
    <w:p w14:paraId="7F83B16A" w14:textId="77777777" w:rsidR="00A96EF9" w:rsidRDefault="00A96EF9" w:rsidP="00A96EF9">
      <w:pPr>
        <w:pStyle w:val="NormalWeb"/>
        <w:spacing w:before="0" w:beforeAutospacing="0" w:after="0" w:afterAutospacing="0"/>
      </w:pPr>
    </w:p>
    <w:p w14:paraId="7A3A24C4" w14:textId="77777777" w:rsidR="00A96EF9" w:rsidRDefault="00A96EF9" w:rsidP="00A96EF9">
      <w:pPr>
        <w:pStyle w:val="NormalWeb"/>
        <w:shd w:val="clear" w:color="auto" w:fill="FFFFFF"/>
        <w:spacing w:before="0" w:beforeAutospacing="0" w:after="0" w:afterAutospacing="0"/>
      </w:pPr>
    </w:p>
    <w:p w14:paraId="23A17DBF" w14:textId="77777777" w:rsidR="00A96EF9" w:rsidRDefault="00A96EF9" w:rsidP="00A96EF9">
      <w:pPr>
        <w:pStyle w:val="NormalWeb"/>
        <w:shd w:val="clear" w:color="auto" w:fill="FFFFFF"/>
        <w:spacing w:before="0" w:beforeAutospacing="0" w:after="0" w:afterAutospacing="0"/>
        <w:jc w:val="center"/>
      </w:pPr>
      <w:r>
        <w:rPr>
          <w:rFonts w:ascii="Calibri" w:hAnsi="Calibri" w:cs="Calibri"/>
          <w:color w:val="000000"/>
          <w:sz w:val="22"/>
          <w:szCs w:val="22"/>
        </w:rPr>
        <w:t>###</w:t>
      </w:r>
    </w:p>
    <w:p w14:paraId="0561DCAF" w14:textId="77777777" w:rsidR="00A96EF9" w:rsidRDefault="00A96EF9" w:rsidP="00A96EF9">
      <w:pPr>
        <w:pStyle w:val="NormalWeb"/>
        <w:shd w:val="clear" w:color="auto" w:fill="FFFFFF"/>
        <w:spacing w:before="0" w:beforeAutospacing="0" w:after="0" w:afterAutospacing="0"/>
        <w:rPr>
          <w:rFonts w:ascii="Calibri" w:hAnsi="Calibri" w:cs="Calibri"/>
          <w:b/>
          <w:bCs/>
          <w:color w:val="000000"/>
          <w:sz w:val="22"/>
          <w:szCs w:val="22"/>
        </w:rPr>
      </w:pPr>
    </w:p>
    <w:p w14:paraId="165BE651" w14:textId="77777777" w:rsidR="00A96EF9" w:rsidRDefault="00A96EF9" w:rsidP="00A96EF9">
      <w:pPr>
        <w:pStyle w:val="NormalWeb"/>
        <w:shd w:val="clear" w:color="auto" w:fill="FFFFFF"/>
        <w:spacing w:before="0" w:beforeAutospacing="0" w:after="0" w:afterAutospacing="0"/>
      </w:pPr>
      <w:r>
        <w:rPr>
          <w:rFonts w:ascii="Calibri" w:hAnsi="Calibri" w:cs="Calibri"/>
          <w:b/>
          <w:bCs/>
          <w:color w:val="000000"/>
          <w:sz w:val="22"/>
          <w:szCs w:val="22"/>
        </w:rPr>
        <w:t>Media Contact:</w:t>
      </w:r>
    </w:p>
    <w:p w14:paraId="5E9F6281" w14:textId="77777777" w:rsidR="00A96EF9" w:rsidRPr="000771E3" w:rsidRDefault="00A96EF9" w:rsidP="00A96EF9">
      <w:pPr>
        <w:spacing w:after="0"/>
      </w:pPr>
      <w:r w:rsidRPr="000771E3">
        <w:t>Salina Brown</w:t>
      </w:r>
    </w:p>
    <w:p w14:paraId="2392C7BB" w14:textId="77777777" w:rsidR="00A96EF9" w:rsidRPr="000771E3" w:rsidRDefault="00A96EF9" w:rsidP="00A96EF9">
      <w:pPr>
        <w:spacing w:after="0"/>
      </w:pPr>
      <w:r w:rsidRPr="000771E3">
        <w:t>Rosendin</w:t>
      </w:r>
    </w:p>
    <w:p w14:paraId="510514BE" w14:textId="77777777" w:rsidR="00A96EF9" w:rsidRPr="000771E3" w:rsidRDefault="00A96EF9" w:rsidP="00A96EF9">
      <w:pPr>
        <w:spacing w:after="0"/>
      </w:pPr>
      <w:r w:rsidRPr="000771E3">
        <w:t>480-477-1905</w:t>
      </w:r>
    </w:p>
    <w:p w14:paraId="4AF9A59F" w14:textId="77777777" w:rsidR="00A96EF9" w:rsidRPr="000771E3" w:rsidRDefault="00000000" w:rsidP="00A96EF9">
      <w:pPr>
        <w:spacing w:after="0"/>
      </w:pPr>
      <w:hyperlink r:id="rId13" w:history="1">
        <w:r w:rsidR="00A96EF9" w:rsidRPr="000771E3">
          <w:rPr>
            <w:rStyle w:val="Hyperlink"/>
          </w:rPr>
          <w:t>SBrown3@rosendin.com</w:t>
        </w:r>
      </w:hyperlink>
      <w:r w:rsidR="00A96EF9" w:rsidRPr="000771E3">
        <w:t>    </w:t>
      </w:r>
    </w:p>
    <w:p w14:paraId="6653B47A" w14:textId="77777777" w:rsidR="00A96EF9" w:rsidRPr="000771E3" w:rsidRDefault="00A96EF9" w:rsidP="00A96EF9">
      <w:pPr>
        <w:spacing w:after="0"/>
      </w:pPr>
    </w:p>
    <w:p w14:paraId="343FA5DB" w14:textId="77777777" w:rsidR="00A96EF9" w:rsidRPr="000771E3" w:rsidRDefault="00A96EF9" w:rsidP="00A96EF9">
      <w:pPr>
        <w:spacing w:after="0"/>
      </w:pPr>
      <w:r>
        <w:t>Michelle Bolden</w:t>
      </w:r>
    </w:p>
    <w:p w14:paraId="08CA8DDD" w14:textId="77777777" w:rsidR="00A96EF9" w:rsidRPr="000771E3" w:rsidRDefault="00A96EF9" w:rsidP="00A96EF9">
      <w:pPr>
        <w:spacing w:after="0"/>
      </w:pPr>
      <w:r w:rsidRPr="000771E3">
        <w:t>10 to 1 Public Relations</w:t>
      </w:r>
    </w:p>
    <w:p w14:paraId="5DB11FD0" w14:textId="77777777" w:rsidR="00A96EF9" w:rsidRPr="000771E3" w:rsidRDefault="00A96EF9" w:rsidP="00A96EF9">
      <w:pPr>
        <w:spacing w:after="0"/>
      </w:pPr>
      <w:r w:rsidRPr="000771E3">
        <w:t>480-</w:t>
      </w:r>
      <w:r>
        <w:t>363-5733</w:t>
      </w:r>
    </w:p>
    <w:p w14:paraId="6F1E682B" w14:textId="77777777" w:rsidR="00A96EF9" w:rsidRDefault="00000000" w:rsidP="00A96EF9">
      <w:pPr>
        <w:spacing w:after="0"/>
        <w:rPr>
          <w:rStyle w:val="Hyperlink"/>
        </w:rPr>
      </w:pPr>
      <w:hyperlink r:id="rId14" w:history="1">
        <w:r w:rsidR="00A96EF9" w:rsidRPr="005B6D35">
          <w:rPr>
            <w:rStyle w:val="Hyperlink"/>
          </w:rPr>
          <w:t>Michelle@10to1pr.com</w:t>
        </w:r>
      </w:hyperlink>
    </w:p>
    <w:p w14:paraId="7C8F3241" w14:textId="77777777" w:rsidR="00A96EF9" w:rsidRDefault="00A96EF9" w:rsidP="00A96EF9">
      <w:pPr>
        <w:spacing w:after="0"/>
        <w:rPr>
          <w:rStyle w:val="Hyperlink"/>
        </w:rPr>
      </w:pPr>
    </w:p>
    <w:p w14:paraId="1C87D28A" w14:textId="77777777" w:rsidR="00A96EF9" w:rsidRDefault="00A96EF9" w:rsidP="00A96EF9">
      <w:pPr>
        <w:spacing w:after="0"/>
        <w:rPr>
          <w:rStyle w:val="Hyperlink"/>
        </w:rPr>
      </w:pPr>
    </w:p>
    <w:p w14:paraId="0F9B400D" w14:textId="77777777" w:rsidR="00A96EF9" w:rsidRDefault="00A96EF9" w:rsidP="00397E75">
      <w:pPr>
        <w:spacing w:after="0"/>
        <w:jc w:val="center"/>
        <w:rPr>
          <w:b/>
          <w:bCs/>
        </w:rPr>
      </w:pPr>
    </w:p>
    <w:p w14:paraId="47EBDBA9" w14:textId="6FA509D9" w:rsidR="0063215C" w:rsidRDefault="0063215C" w:rsidP="000771E3">
      <w:pPr>
        <w:spacing w:after="0"/>
        <w:rPr>
          <w:rStyle w:val="Hyperlink"/>
        </w:rPr>
      </w:pPr>
    </w:p>
    <w:sectPr w:rsidR="00632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12CF"/>
    <w:multiLevelType w:val="hybridMultilevel"/>
    <w:tmpl w:val="9A9A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52C24"/>
    <w:multiLevelType w:val="hybridMultilevel"/>
    <w:tmpl w:val="4238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789469">
    <w:abstractNumId w:val="0"/>
  </w:num>
  <w:num w:numId="2" w16cid:durableId="195567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B4"/>
    <w:rsid w:val="000661BB"/>
    <w:rsid w:val="000709A4"/>
    <w:rsid w:val="000771E3"/>
    <w:rsid w:val="000B320B"/>
    <w:rsid w:val="000E0345"/>
    <w:rsid w:val="000F2010"/>
    <w:rsid w:val="0010150D"/>
    <w:rsid w:val="00126C34"/>
    <w:rsid w:val="00147399"/>
    <w:rsid w:val="001B278F"/>
    <w:rsid w:val="00205C21"/>
    <w:rsid w:val="0023712A"/>
    <w:rsid w:val="0024726F"/>
    <w:rsid w:val="00251767"/>
    <w:rsid w:val="00257F09"/>
    <w:rsid w:val="002643ED"/>
    <w:rsid w:val="003633DE"/>
    <w:rsid w:val="00397E75"/>
    <w:rsid w:val="003B20B4"/>
    <w:rsid w:val="003B7A25"/>
    <w:rsid w:val="004068E3"/>
    <w:rsid w:val="00440C8A"/>
    <w:rsid w:val="0045718F"/>
    <w:rsid w:val="00476E94"/>
    <w:rsid w:val="004907DE"/>
    <w:rsid w:val="004C28D5"/>
    <w:rsid w:val="004E1AC7"/>
    <w:rsid w:val="005051EF"/>
    <w:rsid w:val="00516C55"/>
    <w:rsid w:val="00565A7C"/>
    <w:rsid w:val="0059574C"/>
    <w:rsid w:val="005B1EBF"/>
    <w:rsid w:val="0063184C"/>
    <w:rsid w:val="0063215C"/>
    <w:rsid w:val="00665D71"/>
    <w:rsid w:val="006D1748"/>
    <w:rsid w:val="006D401F"/>
    <w:rsid w:val="006F5FD3"/>
    <w:rsid w:val="00742E86"/>
    <w:rsid w:val="00767134"/>
    <w:rsid w:val="00826FB0"/>
    <w:rsid w:val="00861993"/>
    <w:rsid w:val="00886BA9"/>
    <w:rsid w:val="0089631E"/>
    <w:rsid w:val="008A501E"/>
    <w:rsid w:val="00910692"/>
    <w:rsid w:val="009212F2"/>
    <w:rsid w:val="009253D9"/>
    <w:rsid w:val="00980C7A"/>
    <w:rsid w:val="00982287"/>
    <w:rsid w:val="009A3D1A"/>
    <w:rsid w:val="009A4278"/>
    <w:rsid w:val="009B06BA"/>
    <w:rsid w:val="009B399D"/>
    <w:rsid w:val="009E56B8"/>
    <w:rsid w:val="00A40078"/>
    <w:rsid w:val="00A84E9B"/>
    <w:rsid w:val="00A96EF9"/>
    <w:rsid w:val="00B6054D"/>
    <w:rsid w:val="00B90C59"/>
    <w:rsid w:val="00BC2D6A"/>
    <w:rsid w:val="00C13F5F"/>
    <w:rsid w:val="00C260DB"/>
    <w:rsid w:val="00C80CDA"/>
    <w:rsid w:val="00CB3314"/>
    <w:rsid w:val="00CD2E37"/>
    <w:rsid w:val="00CE416E"/>
    <w:rsid w:val="00D06E9E"/>
    <w:rsid w:val="00D571D6"/>
    <w:rsid w:val="00DF5B21"/>
    <w:rsid w:val="00E0313E"/>
    <w:rsid w:val="00E60682"/>
    <w:rsid w:val="00ED27E7"/>
    <w:rsid w:val="00EE64CE"/>
    <w:rsid w:val="00F63548"/>
    <w:rsid w:val="00F7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175C"/>
  <w15:chartTrackingRefBased/>
  <w15:docId w15:val="{A6479877-415B-43FF-A0F8-F50654A4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15C"/>
    <w:rPr>
      <w:color w:val="0563C1" w:themeColor="hyperlink"/>
      <w:u w:val="single"/>
    </w:rPr>
  </w:style>
  <w:style w:type="character" w:styleId="UnresolvedMention">
    <w:name w:val="Unresolved Mention"/>
    <w:basedOn w:val="DefaultParagraphFont"/>
    <w:uiPriority w:val="99"/>
    <w:semiHidden/>
    <w:unhideWhenUsed/>
    <w:rsid w:val="0063215C"/>
    <w:rPr>
      <w:color w:val="605E5C"/>
      <w:shd w:val="clear" w:color="auto" w:fill="E1DFDD"/>
    </w:rPr>
  </w:style>
  <w:style w:type="paragraph" w:styleId="NormalWeb">
    <w:name w:val="Normal (Web)"/>
    <w:basedOn w:val="Normal"/>
    <w:uiPriority w:val="99"/>
    <w:unhideWhenUsed/>
    <w:rsid w:val="004C28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416E"/>
    <w:pPr>
      <w:ind w:left="720"/>
      <w:contextualSpacing/>
    </w:pPr>
  </w:style>
  <w:style w:type="character" w:styleId="CommentReference">
    <w:name w:val="annotation reference"/>
    <w:basedOn w:val="DefaultParagraphFont"/>
    <w:uiPriority w:val="99"/>
    <w:semiHidden/>
    <w:unhideWhenUsed/>
    <w:rsid w:val="0045718F"/>
    <w:rPr>
      <w:sz w:val="16"/>
      <w:szCs w:val="16"/>
    </w:rPr>
  </w:style>
  <w:style w:type="paragraph" w:styleId="CommentText">
    <w:name w:val="annotation text"/>
    <w:basedOn w:val="Normal"/>
    <w:link w:val="CommentTextChar"/>
    <w:uiPriority w:val="99"/>
    <w:semiHidden/>
    <w:unhideWhenUsed/>
    <w:rsid w:val="0045718F"/>
    <w:pPr>
      <w:spacing w:line="240" w:lineRule="auto"/>
    </w:pPr>
    <w:rPr>
      <w:sz w:val="20"/>
      <w:szCs w:val="20"/>
    </w:rPr>
  </w:style>
  <w:style w:type="character" w:customStyle="1" w:styleId="CommentTextChar">
    <w:name w:val="Comment Text Char"/>
    <w:basedOn w:val="DefaultParagraphFont"/>
    <w:link w:val="CommentText"/>
    <w:uiPriority w:val="99"/>
    <w:semiHidden/>
    <w:rsid w:val="0045718F"/>
    <w:rPr>
      <w:sz w:val="20"/>
      <w:szCs w:val="20"/>
    </w:rPr>
  </w:style>
  <w:style w:type="paragraph" w:styleId="CommentSubject">
    <w:name w:val="annotation subject"/>
    <w:basedOn w:val="CommentText"/>
    <w:next w:val="CommentText"/>
    <w:link w:val="CommentSubjectChar"/>
    <w:uiPriority w:val="99"/>
    <w:semiHidden/>
    <w:unhideWhenUsed/>
    <w:rsid w:val="0045718F"/>
    <w:rPr>
      <w:b/>
      <w:bCs/>
    </w:rPr>
  </w:style>
  <w:style w:type="character" w:customStyle="1" w:styleId="CommentSubjectChar">
    <w:name w:val="Comment Subject Char"/>
    <w:basedOn w:val="CommentTextChar"/>
    <w:link w:val="CommentSubject"/>
    <w:uiPriority w:val="99"/>
    <w:semiHidden/>
    <w:rsid w:val="0045718F"/>
    <w:rPr>
      <w:b/>
      <w:bCs/>
      <w:sz w:val="20"/>
      <w:szCs w:val="20"/>
    </w:rPr>
  </w:style>
  <w:style w:type="paragraph" w:styleId="Revision">
    <w:name w:val="Revision"/>
    <w:hidden/>
    <w:uiPriority w:val="99"/>
    <w:semiHidden/>
    <w:rsid w:val="008A5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8656">
      <w:bodyDiv w:val="1"/>
      <w:marLeft w:val="0"/>
      <w:marRight w:val="0"/>
      <w:marTop w:val="0"/>
      <w:marBottom w:val="0"/>
      <w:divBdr>
        <w:top w:val="none" w:sz="0" w:space="0" w:color="auto"/>
        <w:left w:val="none" w:sz="0" w:space="0" w:color="auto"/>
        <w:bottom w:val="none" w:sz="0" w:space="0" w:color="auto"/>
        <w:right w:val="none" w:sz="0" w:space="0" w:color="auto"/>
      </w:divBdr>
    </w:div>
    <w:div w:id="744761301">
      <w:bodyDiv w:val="1"/>
      <w:marLeft w:val="0"/>
      <w:marRight w:val="0"/>
      <w:marTop w:val="0"/>
      <w:marBottom w:val="0"/>
      <w:divBdr>
        <w:top w:val="none" w:sz="0" w:space="0" w:color="auto"/>
        <w:left w:val="none" w:sz="0" w:space="0" w:color="auto"/>
        <w:bottom w:val="none" w:sz="0" w:space="0" w:color="auto"/>
        <w:right w:val="none" w:sz="0" w:space="0" w:color="auto"/>
      </w:divBdr>
    </w:div>
    <w:div w:id="1060907455">
      <w:bodyDiv w:val="1"/>
      <w:marLeft w:val="0"/>
      <w:marRight w:val="0"/>
      <w:marTop w:val="0"/>
      <w:marBottom w:val="0"/>
      <w:divBdr>
        <w:top w:val="none" w:sz="0" w:space="0" w:color="auto"/>
        <w:left w:val="none" w:sz="0" w:space="0" w:color="auto"/>
        <w:bottom w:val="none" w:sz="0" w:space="0" w:color="auto"/>
        <w:right w:val="none" w:sz="0" w:space="0" w:color="auto"/>
      </w:divBdr>
    </w:div>
    <w:div w:id="18320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osendinfoundation.org/" TargetMode="External"/><Relationship Id="rId13" Type="http://schemas.openxmlformats.org/officeDocument/2006/relationships/hyperlink" Target="mailto:SBrown3@rosendi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sendi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rosendinfoundatio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herosendinfoundation.org/camp-build/" TargetMode="External"/><Relationship Id="rId4" Type="http://schemas.openxmlformats.org/officeDocument/2006/relationships/numbering" Target="numbering.xml"/><Relationship Id="rId9" Type="http://schemas.openxmlformats.org/officeDocument/2006/relationships/hyperlink" Target="https://www.therosendinfoundation.org/camp-build/" TargetMode="External"/><Relationship Id="rId14" Type="http://schemas.openxmlformats.org/officeDocument/2006/relationships/hyperlink" Target="mailto:Michelle@10to1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a61a1-102a-41b4-93ab-92b8a7a0915c">
      <Terms xmlns="http://schemas.microsoft.com/office/infopath/2007/PartnerControls"/>
    </lcf76f155ced4ddcb4097134ff3c332f>
    <TaxCatchAll xmlns="bf87ea8e-4668-4518-9604-c466319888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AF076865369438C46B19CEF112B50" ma:contentTypeVersion="16" ma:contentTypeDescription="Create a new document." ma:contentTypeScope="" ma:versionID="a70a410aaec6102c8c09cdf461977ec9">
  <xsd:schema xmlns:xsd="http://www.w3.org/2001/XMLSchema" xmlns:xs="http://www.w3.org/2001/XMLSchema" xmlns:p="http://schemas.microsoft.com/office/2006/metadata/properties" xmlns:ns2="033a61a1-102a-41b4-93ab-92b8a7a0915c" xmlns:ns3="bf87ea8e-4668-4518-9604-c46631988887" targetNamespace="http://schemas.microsoft.com/office/2006/metadata/properties" ma:root="true" ma:fieldsID="c5df9b7cdd76c8de409900ea2bc830e1" ns2:_="" ns3:_="">
    <xsd:import namespace="033a61a1-102a-41b4-93ab-92b8a7a0915c"/>
    <xsd:import namespace="bf87ea8e-4668-4518-9604-c466319888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a61a1-102a-41b4-93ab-92b8a7a09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7198bf-1b5b-4628-8077-4c9c93791cd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7ea8e-4668-4518-9604-c466319888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a2571-19ff-4b94-ae8e-dd8b81825b48}" ma:internalName="TaxCatchAll" ma:showField="CatchAllData" ma:web="bf87ea8e-4668-4518-9604-c4663198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6E5D7-58B6-45CC-813B-5D3C097B6CA3}">
  <ds:schemaRefs>
    <ds:schemaRef ds:uri="http://schemas.microsoft.com/sharepoint/v3/contenttype/forms"/>
  </ds:schemaRefs>
</ds:datastoreItem>
</file>

<file path=customXml/itemProps2.xml><?xml version="1.0" encoding="utf-8"?>
<ds:datastoreItem xmlns:ds="http://schemas.openxmlformats.org/officeDocument/2006/customXml" ds:itemID="{D27295A1-EE4E-4DDD-ADD4-31B5A3C1F61A}">
  <ds:schemaRefs>
    <ds:schemaRef ds:uri="http://schemas.microsoft.com/office/2006/metadata/properties"/>
    <ds:schemaRef ds:uri="http://schemas.microsoft.com/office/infopath/2007/PartnerControls"/>
    <ds:schemaRef ds:uri="033a61a1-102a-41b4-93ab-92b8a7a0915c"/>
    <ds:schemaRef ds:uri="bf87ea8e-4668-4518-9604-c46631988887"/>
  </ds:schemaRefs>
</ds:datastoreItem>
</file>

<file path=customXml/itemProps3.xml><?xml version="1.0" encoding="utf-8"?>
<ds:datastoreItem xmlns:ds="http://schemas.openxmlformats.org/officeDocument/2006/customXml" ds:itemID="{C1AD57CC-4700-4D97-A444-9DEF1B57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a61a1-102a-41b4-93ab-92b8a7a0915c"/>
    <ds:schemaRef ds:uri="bf87ea8e-4668-4518-9604-c4663198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Bolden</dc:creator>
  <cp:keywords/>
  <dc:description/>
  <cp:lastModifiedBy>Michelle Bolden</cp:lastModifiedBy>
  <cp:revision>6</cp:revision>
  <dcterms:created xsi:type="dcterms:W3CDTF">2023-03-08T21:30:00Z</dcterms:created>
  <dcterms:modified xsi:type="dcterms:W3CDTF">2023-03-10T15:52:00Z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47088066-68c5-430a-850f-ad94c72cdfbd</vt:lpwstr>
  </property>
  <property fmtid="{D5CDD505-2E9C-101B-9397-08002B2CF9AE}" pid="3" name="ContentTypeId">
    <vt:lpwstr>0x010100780AF076865369438C46B19CEF112B50</vt:lpwstr>
  </property>
</Properties>
</file>